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14B4C30F" w:rsidR="003A6A87" w:rsidRDefault="001E30B4" w:rsidP="0069031C">
      <w:pPr>
        <w:pStyle w:val="Rubrik1"/>
        <w:numPr>
          <w:ilvl w:val="0"/>
          <w:numId w:val="0"/>
        </w:numPr>
        <w:ind w:left="360"/>
        <w:rPr>
          <w:lang w:val="lv-LV"/>
        </w:rPr>
      </w:pPr>
      <w:r>
        <w:rPr>
          <w:noProof/>
        </w:rPr>
        <mc:AlternateContent>
          <mc:Choice Requires="wpg">
            <w:drawing>
              <wp:anchor distT="0" distB="0" distL="114300" distR="114300" simplePos="0" relativeHeight="251618304" behindDoc="0" locked="0" layoutInCell="1" allowOverlap="1" wp14:anchorId="3E74A399" wp14:editId="0FAC6D96">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637150" y="0"/>
                            <a:ext cx="3779520" cy="3779520"/>
                          </a:xfrm>
                          <a:prstGeom prst="rect">
                            <a:avLst/>
                          </a:prstGeom>
                          <a:noFill/>
                          <a:ln>
                            <a:noFill/>
                          </a:ln>
                        </pic:spPr>
                      </pic:pic>
                    </wpg:wgp>
                  </a:graphicData>
                </a:graphic>
              </wp:anchor>
            </w:drawing>
          </mc:Choice>
          <mc:Fallback>
            <w:pict>
              <v:group w14:anchorId="6810F711" id="Group 6" o:spid="_x0000_s1026" style="position:absolute;margin-left:-82.65pt;margin-top:135.75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taT5ACAADSBwAADgAAAGRycy9lMm9Eb2MueG1s1FXJ&#10;btswEL0X6D8QvMfyJtkRYgdF3QQFgtbo8gE0RUlExAVDesnfd0jJTrwAKQLkkIPl4XA4fPPmkby5&#10;3amGbAQ4afSMDnp9SoTmppC6mtG/f+6uppQ4z3TBGqPFjD4JR2/nnz/dbG0uhqY2TSGAYBLt8q2d&#10;0dp7myeJ47VQzPWMFRonSwOKeRxClRTAtphdNcmw38+SrYHCguHCOfQu2kk6j/nLUnD/syyd8KSZ&#10;UcTm4xfidxW+yfyG5RUwW0vewWBvQKGY1LjpIdWCeUbWIM9SKcnBOFP6HjcqMWUpuYg1YDWD/kk1&#10;92DWNtZS5dvKHmhCak94enNa/mOzBCKLGc0o0Uxhi+KuJAvUbG2VY8Q92N92CZ2jakeh2l0JKvxj&#10;HWQXSX06kCp2nnB0TsajcTpF7jnOTafp9WiYtrTzGntzto7X315Zmew3TgK+AxwreY6/jiW0zlh6&#10;XU24yq9B0C6J+q8cisHj2l5hQy3zciUb6Z+iOLF1AZTeLCVfQjt4Jny8Jxxnw6ZkHGgJC0JMu4KF&#10;ih4Mf3REm68105X44iyqGs9aiE6Ow+PwaLtVI+2dbJrQpWB3heEJOFHQBW5adS4MXyuhfXvcQDRY&#10;o9GultZRArlQK4Hqge/FAFuMR92jhCxI7dsmO+C/EC9iZbnzIDyvg1kips6P7TxMxAKeMYfqHCov&#10;rLiotcEU74Cs09NFxU366TTL4kE/6AZZBefvhVEkGIgeEWKzWM42Dy5gxdB9SHBrEziMNTT6yIGB&#10;wRNxt0ijicDbVqLxYQSZngoy8nqssI8kyOH7KjAbTQYp3mvnV95oMrlOh92Vtx+0qtqreK+udxVg&#10;vB/x4Yh67h658DK9HKP98ime/wM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CTJQEn4wAAAA4BAAAPAAAA&#10;ZHJzL2Rvd25yZXYueG1sTI/BasMwDIbvg72D0WC31nFL3JHFKaVsO5XB2sHYTY3VJDS2Q+wm6dvP&#10;Pa23X+jj16d8PZmWDdT7xlkFYp4AI1s63dhKwffhffYCzAe0GltnScGVPKyLx4ccM+1G+0XDPlQs&#10;llifoYI6hC7j3Jc1GfRz15GNu5PrDYY49hXXPY6x3LR8kSSSG2xsvFBjR9uayvP+YhR8jDhuluJt&#10;2J1P2+vvIf382QlS6vlp2rwCCzSFfxhu+lEdiuh0dBerPWsVzIRMl5FVsFiJFNgNSZI0pmNMUsoV&#10;8CLn928Uf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CJC1pPkAIAANIHAAAOAAAAAAAAAAAAAAAAAEQCAABkcnMvZTJvRG9jLnhtbFBLAQIt&#10;AAoAAAAAAAAAIQANptQhi5sBAIubAQAVAAAAAAAAAAAAAAAAAAAFAABkcnMvbWVkaWEvaW1hZ2Ux&#10;LmpwZWdQSwECLQAKAAAAAAAAACEA3BV0QsUiAQDFIgEAFAAAAAAAAAAAAAAAAAC+oAEAZHJzL21l&#10;ZGlhL2ltYWdlMi5wbmdQSwECLQAUAAYACAAAACEAkyUBJ+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3" o:title=""/>
                </v:shape>
                <v:shape id="Picture 5" o:spid="_x0000_s1028" type="#_x0000_t75" style="position:absolute;left:6371;width:37795;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4" o:title=""/>
                </v:shape>
              </v:group>
            </w:pict>
          </mc:Fallback>
        </mc:AlternateContent>
      </w:r>
      <w:r>
        <w:rPr>
          <w:noProof/>
        </w:rPr>
        <w:drawing>
          <wp:anchor distT="0" distB="0" distL="114300" distR="114300" simplePos="0" relativeHeight="251663360" behindDoc="0" locked="0" layoutInCell="1" allowOverlap="1" wp14:anchorId="0B857068" wp14:editId="44312E99">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1DEA1201" w:rsidR="003A6A87" w:rsidRDefault="003A6A87">
      <w:pPr>
        <w:rPr>
          <w:lang w:val="lv-LV"/>
        </w:rPr>
      </w:pPr>
    </w:p>
    <w:p w14:paraId="4F292E71" w14:textId="06D9749F" w:rsidR="003A6A87" w:rsidRDefault="003A6A87">
      <w:pPr>
        <w:rPr>
          <w:lang w:val="lv-LV"/>
        </w:rPr>
      </w:pPr>
    </w:p>
    <w:p w14:paraId="79E78E2C" w14:textId="1AC7EAC3" w:rsidR="003A6A87" w:rsidRDefault="003A6A87"/>
    <w:p w14:paraId="4346281E" w14:textId="5318ECEF" w:rsidR="003A6A87" w:rsidRDefault="003A6A87">
      <w:pPr>
        <w:rPr>
          <w:lang w:val="lv-LV"/>
        </w:rPr>
      </w:pPr>
    </w:p>
    <w:p w14:paraId="757DE3BB" w14:textId="7D0AD9BE" w:rsidR="003A6A87" w:rsidRDefault="003A6A87">
      <w:pPr>
        <w:rPr>
          <w:lang w:val="lv-LV"/>
        </w:rPr>
      </w:pPr>
    </w:p>
    <w:p w14:paraId="79967F28" w14:textId="2C1D9FBB" w:rsidR="003A6A87" w:rsidRDefault="003A6A87">
      <w:pPr>
        <w:jc w:val="center"/>
        <w:rPr>
          <w:rFonts w:cstheme="minorHAnsi"/>
          <w:szCs w:val="24"/>
          <w:lang w:val="en-GB"/>
        </w:rPr>
      </w:pPr>
    </w:p>
    <w:p w14:paraId="1D99160C" w14:textId="2FABDAD0" w:rsidR="003A6A87" w:rsidRDefault="003A6A87">
      <w:pPr>
        <w:jc w:val="center"/>
        <w:rPr>
          <w:rFonts w:cstheme="minorHAnsi"/>
          <w:szCs w:val="24"/>
          <w:lang w:val="en-GB"/>
        </w:rPr>
      </w:pPr>
    </w:p>
    <w:p w14:paraId="14EF8F39" w14:textId="5328984F" w:rsidR="003A6A87" w:rsidRDefault="003A6A87">
      <w:pPr>
        <w:jc w:val="center"/>
        <w:rPr>
          <w:rFonts w:cstheme="minorHAnsi"/>
          <w:szCs w:val="24"/>
          <w:lang w:val="en-GB"/>
        </w:rPr>
      </w:pPr>
    </w:p>
    <w:p w14:paraId="45562E69" w14:textId="0D9054D9" w:rsidR="003A6A87" w:rsidRDefault="003A6A87">
      <w:pPr>
        <w:jc w:val="center"/>
        <w:rPr>
          <w:rFonts w:cstheme="minorHAnsi"/>
          <w:szCs w:val="24"/>
          <w:lang w:val="en-GB"/>
        </w:rPr>
      </w:pPr>
    </w:p>
    <w:p w14:paraId="163F4E89" w14:textId="4E2A6112" w:rsidR="003A6A87" w:rsidRDefault="003A6A87">
      <w:pPr>
        <w:jc w:val="center"/>
        <w:rPr>
          <w:rFonts w:cstheme="minorHAnsi"/>
          <w:szCs w:val="24"/>
          <w:lang w:val="en-GB"/>
        </w:rPr>
      </w:pPr>
    </w:p>
    <w:p w14:paraId="15B48FD3" w14:textId="250FF0F4" w:rsidR="003A6A87" w:rsidRDefault="003A6A87">
      <w:pPr>
        <w:jc w:val="center"/>
        <w:rPr>
          <w:rFonts w:cstheme="minorHAnsi"/>
          <w:szCs w:val="24"/>
          <w:lang w:val="en-GB"/>
        </w:rPr>
      </w:pPr>
    </w:p>
    <w:p w14:paraId="4AFE5204" w14:textId="214DEA2D" w:rsidR="003A6A87" w:rsidRDefault="003A6A87">
      <w:pPr>
        <w:jc w:val="center"/>
        <w:rPr>
          <w:rFonts w:cstheme="minorHAnsi"/>
          <w:szCs w:val="24"/>
          <w:lang w:val="en-GB"/>
        </w:rPr>
      </w:pPr>
    </w:p>
    <w:p w14:paraId="199D3E6B" w14:textId="5651FD4E" w:rsidR="003A6A87" w:rsidRDefault="003A6A87">
      <w:pPr>
        <w:rPr>
          <w:lang w:val="lv-LV"/>
        </w:rPr>
      </w:pPr>
    </w:p>
    <w:p w14:paraId="407055FA" w14:textId="7513CAB1" w:rsidR="003A6A87" w:rsidRDefault="00B7289C">
      <w:pPr>
        <w:rPr>
          <w:lang w:val="lv-LV"/>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42208" behindDoc="1" locked="0" layoutInCell="1" allowOverlap="1" wp14:anchorId="350C4199" wp14:editId="1353DB8B">
                <wp:simplePos x="0" y="0"/>
                <wp:positionH relativeFrom="margin">
                  <wp:align>right</wp:align>
                </wp:positionH>
                <wp:positionV relativeFrom="paragraph">
                  <wp:posOffset>502920</wp:posOffset>
                </wp:positionV>
                <wp:extent cx="6120130" cy="3230880"/>
                <wp:effectExtent l="0" t="0" r="0" b="7620"/>
                <wp:wrapTight wrapText="bothSides">
                  <wp:wrapPolygon edited="0">
                    <wp:start x="202" y="0"/>
                    <wp:lineTo x="202" y="21524"/>
                    <wp:lineTo x="21380" y="21524"/>
                    <wp:lineTo x="21380" y="0"/>
                    <wp:lineTo x="202"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323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D6279" w14:textId="141B6C7F" w:rsidR="00B7289C" w:rsidRDefault="00B7289C" w:rsidP="00B7289C">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Project development report and energy analyses</w:t>
                            </w:r>
                          </w:p>
                          <w:p w14:paraId="77F79844" w14:textId="77777777" w:rsidR="00B7289C" w:rsidRDefault="00B7289C" w:rsidP="00B7289C">
                            <w:pPr>
                              <w:jc w:val="center"/>
                              <w:rPr>
                                <w:rFonts w:asciiTheme="minorHAnsi" w:hAnsiTheme="minorHAnsi" w:cstheme="minorHAnsi"/>
                                <w:b/>
                                <w:bCs/>
                                <w:color w:val="047A13"/>
                                <w:sz w:val="56"/>
                                <w:szCs w:val="56"/>
                              </w:rPr>
                            </w:pPr>
                            <w:r>
                              <w:rPr>
                                <w:rFonts w:asciiTheme="minorHAnsi" w:hAnsiTheme="minorHAnsi" w:cstheme="minorHAnsi"/>
                                <w:b/>
                                <w:bCs/>
                                <w:color w:val="047A13"/>
                                <w:sz w:val="56"/>
                                <w:szCs w:val="56"/>
                              </w:rPr>
                              <w:t>- Template</w:t>
                            </w:r>
                          </w:p>
                          <w:p w14:paraId="70996083" w14:textId="77777777" w:rsidR="00B7289C" w:rsidRDefault="00B7289C" w:rsidP="00B7289C">
                            <w:pPr>
                              <w:jc w:val="center"/>
                              <w:rPr>
                                <w:rFonts w:asciiTheme="minorHAnsi" w:hAnsiTheme="minorHAnsi" w:cstheme="minorHAnsi"/>
                                <w:b/>
                                <w:bCs/>
                                <w:iCs/>
                                <w:color w:val="047A13"/>
                                <w:sz w:val="40"/>
                                <w:szCs w:val="40"/>
                                <w:lang w:val="en-GB"/>
                              </w:rPr>
                            </w:pPr>
                          </w:p>
                          <w:p w14:paraId="47186C83" w14:textId="4B85479B" w:rsidR="00B7289C" w:rsidRDefault="00B7289C" w:rsidP="00B7289C">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Energy Performance Contracting; Annex </w:t>
                            </w:r>
                            <w:r>
                              <w:rPr>
                                <w:rFonts w:asciiTheme="minorHAnsi" w:hAnsiTheme="minorHAnsi" w:cstheme="minorHAnsi"/>
                                <w:iCs/>
                                <w:color w:val="047A13"/>
                                <w:sz w:val="40"/>
                                <w:szCs w:val="40"/>
                                <w:lang w:val="en-GB"/>
                              </w:rPr>
                              <w:t>8</w:t>
                            </w:r>
                          </w:p>
                          <w:p w14:paraId="0F07BF3A" w14:textId="77777777" w:rsidR="00B7289C" w:rsidRDefault="00B7289C" w:rsidP="00B7289C">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350C4199" id="_x0000_t202" coordsize="21600,21600" o:spt="202" path="m,l,21600r21600,l21600,xe">
                <v:stroke joinstyle="miter"/>
                <v:path gradientshapeok="t" o:connecttype="rect"/>
              </v:shapetype>
              <v:shape id="Textruta 66" o:spid="_x0000_s1026" type="#_x0000_t202" style="position:absolute;left:0;text-align:left;margin-left:430.7pt;margin-top:39.6pt;width:481.9pt;height:254.4pt;z-index:-25157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g3fAIAAEkFAAAOAAAAZHJzL2Uyb0RvYy54bWysVMtuEzEU3SPxD5b3dPJoQ4g6qUKqIqSI&#10;VrSIteOxk1E9vsZ2Xnw9x55JGgGbIjYztu+5r3Mf1zf7xrCt8qEmW/L+RY8zZSVVtV2V/NvT3bsx&#10;ZyEKWwlDVpX8oAK/mb59c71zEzWgNZlKeQYjNkx2ruTrGN2kKIJcq0aEC3LKQqjJNyLi6ldF5cUO&#10;1htTDHq9UbEjXzlPUoWA19tWyKfZvtZKxnutg4rMlByxxfz1+btM32J6LSYrL9y6ll0Y4h+iaERt&#10;4fRk6lZEwTa+/sNUU0tPgXS8kNQUpHUtVc4B2fR7v2XzuBZO5VxATnAnmsL/Myu/bB88q6uSj0ac&#10;WdGgRk9qH/0GCeAJ/OxcmAD26ACM+4+0R51zrsEtSD4HZmm+FnalZsGB7ySFVnGm1toIMJAo2mvf&#10;pD+SZ7CFqhxOlYBnJvE46oOOIUQSsuFg2BuPc62KF3XnQ/ykqGHpUHIP1zkqsV2EmAIQkyMkebN0&#10;VxuTy20s28HF8KqXFU4SaBjbRd4Gm3II8WBUsmDsV6VBVY45PeQmVXPj2VagvYSUysY2+Q6dUBpu&#10;X6PY4ZOqyg38GuWTRvZMNp6Um9qSb8uWZusl7Or5GLJu8UcG2rwTBXG/3HeNsKTqgD7w1E5ScPKu&#10;Bv8LEeKD8Bgd1AzrIN7jow2BZ+pOnK3J//zbe8KjoyHlbIdRLHn4sRFecWY+W/T6h/7lZZrdfLm8&#10;ej/AxZ9LlucSu2nmhHL0sXiczMeEj+Z41J6a79gas+QVImElfJc8Ho/z2C4IbB2pZrMMwrQ6ERf2&#10;0clj+1uabSLpOjdboqnlpqMP85p7sNstaSGc3zPqZQNOfwEAAP//AwBQSwMEFAAGAAgAAAAhAHYx&#10;3K3fAAAABwEAAA8AAABkcnMvZG93bnJldi54bWxMj09Lw0AUxO+C32F5gje7MdKaxryUEiiC6KG1&#10;F28v2W0S3D8xu22jn97nqR6HGWZ+U6wma8RJj6H3DuF+loDQrvGqdy3C/n1zl4EIkZwi451G+NYB&#10;VuX1VUG58me31addbAWXuJATQhfjkEsZmk5bCjM/aMfewY+WIsuxlWqkM5dbI9MkWUhLveOFjgZd&#10;dbr53B0twku1eaNtndrsx1TPr4f18LX/mCPe3kzrJxBRT/EShj98RoeSmWp/dCoIg8BHIsLjMgXB&#10;7nLxwEdqhHmWJSDLQv7nL38BAAD//wMAUEsBAi0AFAAGAAgAAAAhALaDOJL+AAAA4QEAABMAAAAA&#10;AAAAAAAAAAAAAAAAAFtDb250ZW50X1R5cGVzXS54bWxQSwECLQAUAAYACAAAACEAOP0h/9YAAACU&#10;AQAACwAAAAAAAAAAAAAAAAAvAQAAX3JlbHMvLnJlbHNQSwECLQAUAAYACAAAACEA3ozIN3wCAABJ&#10;BQAADgAAAAAAAAAAAAAAAAAuAgAAZHJzL2Uyb0RvYy54bWxQSwECLQAUAAYACAAAACEAdjHcrd8A&#10;AAAHAQAADwAAAAAAAAAAAAAAAADWBAAAZHJzL2Rvd25yZXYueG1sUEsFBgAAAAAEAAQA8wAAAOIF&#10;AAAAAA==&#10;" filled="f" stroked="f" strokeweight=".5pt">
                <o:lock v:ext="edit" aspectratio="t"/>
                <v:textbox>
                  <w:txbxContent>
                    <w:p w14:paraId="323D6279" w14:textId="141B6C7F" w:rsidR="00B7289C" w:rsidRDefault="00B7289C" w:rsidP="00B7289C">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Project development report and energy analyses</w:t>
                      </w:r>
                    </w:p>
                    <w:p w14:paraId="77F79844" w14:textId="77777777" w:rsidR="00B7289C" w:rsidRDefault="00B7289C" w:rsidP="00B7289C">
                      <w:pPr>
                        <w:jc w:val="center"/>
                        <w:rPr>
                          <w:rFonts w:asciiTheme="minorHAnsi" w:hAnsiTheme="minorHAnsi" w:cstheme="minorHAnsi"/>
                          <w:b/>
                          <w:bCs/>
                          <w:color w:val="047A13"/>
                          <w:sz w:val="56"/>
                          <w:szCs w:val="56"/>
                        </w:rPr>
                      </w:pPr>
                      <w:r>
                        <w:rPr>
                          <w:rFonts w:asciiTheme="minorHAnsi" w:hAnsiTheme="minorHAnsi" w:cstheme="minorHAnsi"/>
                          <w:b/>
                          <w:bCs/>
                          <w:color w:val="047A13"/>
                          <w:sz w:val="56"/>
                          <w:szCs w:val="56"/>
                        </w:rPr>
                        <w:t>- Template</w:t>
                      </w:r>
                    </w:p>
                    <w:p w14:paraId="70996083" w14:textId="77777777" w:rsidR="00B7289C" w:rsidRDefault="00B7289C" w:rsidP="00B7289C">
                      <w:pPr>
                        <w:jc w:val="center"/>
                        <w:rPr>
                          <w:rFonts w:asciiTheme="minorHAnsi" w:hAnsiTheme="minorHAnsi" w:cstheme="minorHAnsi"/>
                          <w:b/>
                          <w:bCs/>
                          <w:iCs/>
                          <w:color w:val="047A13"/>
                          <w:sz w:val="40"/>
                          <w:szCs w:val="40"/>
                          <w:lang w:val="en-GB"/>
                        </w:rPr>
                      </w:pPr>
                    </w:p>
                    <w:p w14:paraId="47186C83" w14:textId="4B85479B" w:rsidR="00B7289C" w:rsidRDefault="00B7289C" w:rsidP="00B7289C">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Energy Performance Contracting; Annex </w:t>
                      </w:r>
                      <w:r>
                        <w:rPr>
                          <w:rFonts w:asciiTheme="minorHAnsi" w:hAnsiTheme="minorHAnsi" w:cstheme="minorHAnsi"/>
                          <w:iCs/>
                          <w:color w:val="047A13"/>
                          <w:sz w:val="40"/>
                          <w:szCs w:val="40"/>
                          <w:lang w:val="en-GB"/>
                        </w:rPr>
                        <w:t>8</w:t>
                      </w:r>
                    </w:p>
                    <w:p w14:paraId="0F07BF3A" w14:textId="77777777" w:rsidR="00B7289C" w:rsidRDefault="00B7289C" w:rsidP="00B7289C">
                      <w:pPr>
                        <w:jc w:val="center"/>
                        <w:rPr>
                          <w:b/>
                          <w:bCs/>
                          <w:color w:val="047A13"/>
                          <w:sz w:val="80"/>
                          <w:szCs w:val="80"/>
                          <w:lang w:val="lv-LV"/>
                        </w:rPr>
                      </w:pPr>
                    </w:p>
                  </w:txbxContent>
                </v:textbox>
                <w10:wrap type="tight" anchorx="margin"/>
              </v:shape>
            </w:pict>
          </mc:Fallback>
        </mc:AlternateContent>
      </w:r>
    </w:p>
    <w:p w14:paraId="309F401F" w14:textId="76C0E4A7" w:rsidR="003A6A87" w:rsidRDefault="003A6A87">
      <w:pPr>
        <w:rPr>
          <w:lang w:val="lv-LV"/>
        </w:rPr>
      </w:pPr>
    </w:p>
    <w:p w14:paraId="73A3C56D" w14:textId="438D6767" w:rsidR="003A6A87" w:rsidRDefault="00517EFD">
      <w:pPr>
        <w:rPr>
          <w:lang w:val="lv-LV"/>
        </w:rPr>
      </w:pPr>
      <w:r>
        <w:rPr>
          <w:noProof/>
        </w:rPr>
        <w:lastRenderedPageBreak/>
        <mc:AlternateContent>
          <mc:Choice Requires="wps">
            <w:drawing>
              <wp:anchor distT="0" distB="0" distL="114300" distR="114300" simplePos="0" relativeHeight="251635712" behindDoc="0" locked="0" layoutInCell="1" allowOverlap="1" wp14:anchorId="7DAC48B5" wp14:editId="21B8AA04">
                <wp:simplePos x="0" y="0"/>
                <wp:positionH relativeFrom="margin">
                  <wp:posOffset>-495344</wp:posOffset>
                </wp:positionH>
                <wp:positionV relativeFrom="paragraph">
                  <wp:posOffset>1710557</wp:posOffset>
                </wp:positionV>
                <wp:extent cx="6785563" cy="8261498"/>
                <wp:effectExtent l="0" t="0" r="0" b="635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85563" cy="82614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37D61" w14:textId="6CD9F067" w:rsidR="00FE1F9A" w:rsidRDefault="00FE1F9A" w:rsidP="00FE1F9A">
                            <w:pPr>
                              <w:rPr>
                                <w:szCs w:val="24"/>
                              </w:rPr>
                            </w:pPr>
                            <w:bookmarkStart w:id="0"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77151B">
                              <w:rPr>
                                <w:b/>
                                <w:bCs/>
                                <w:szCs w:val="24"/>
                              </w:rPr>
                              <w:t>ing</w:t>
                            </w:r>
                            <w:r>
                              <w:rPr>
                                <w:szCs w:val="24"/>
                              </w:rPr>
                              <w:t xml:space="preserve">; </w:t>
                            </w:r>
                            <w:r w:rsidRPr="00DA5833">
                              <w:rPr>
                                <w:b/>
                                <w:bCs/>
                                <w:szCs w:val="24"/>
                              </w:rPr>
                              <w:t>Multi Service Contract</w:t>
                            </w:r>
                            <w:r w:rsidR="0077151B">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77151B">
                              <w:rPr>
                                <w:b/>
                                <w:bCs/>
                                <w:szCs w:val="24"/>
                              </w:rPr>
                              <w:t>ing</w:t>
                            </w:r>
                            <w:r>
                              <w:rPr>
                                <w:szCs w:val="24"/>
                              </w:rPr>
                              <w:t xml:space="preserve">; </w:t>
                            </w:r>
                            <w:r w:rsidRPr="00DA5833">
                              <w:rPr>
                                <w:b/>
                                <w:bCs/>
                                <w:szCs w:val="24"/>
                              </w:rPr>
                              <w:t>Prosumerism</w:t>
                            </w:r>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2E6DE362" w14:textId="77777777" w:rsidR="00FE1F9A" w:rsidRPr="00A13C51" w:rsidRDefault="00FE1F9A" w:rsidP="00FE1F9A">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33E3741" w14:textId="77777777" w:rsidR="00796FB6" w:rsidRPr="00FE1F9A" w:rsidRDefault="00796FB6" w:rsidP="00796FB6">
                            <w:pPr>
                              <w:shd w:val="clear" w:color="auto" w:fill="FFFFFF"/>
                              <w:spacing w:before="100" w:beforeAutospacing="1"/>
                              <w:outlineLvl w:val="2"/>
                              <w:rPr>
                                <w:rFonts w:eastAsia="Times New Roman" w:cstheme="majorHAnsi"/>
                                <w:szCs w:val="24"/>
                                <w:lang w:val="en-GB"/>
                              </w:rPr>
                            </w:pPr>
                            <w:bookmarkStart w:id="1" w:name="_Toc41309510"/>
                            <w:bookmarkStart w:id="2" w:name="_Toc42022404"/>
                            <w:bookmarkEnd w:id="0"/>
                            <w:r w:rsidRPr="00FE1F9A">
                              <w:rPr>
                                <w:rFonts w:eastAsia="Times New Roman" w:cstheme="majorHAnsi"/>
                                <w:b/>
                                <w:bCs/>
                                <w:szCs w:val="24"/>
                                <w:lang w:val="en-GB"/>
                              </w:rPr>
                              <w:t>Energy Performance Contracting</w:t>
                            </w:r>
                            <w:r w:rsidRPr="00FE1F9A">
                              <w:rPr>
                                <w:rFonts w:eastAsia="Times New Roman" w:cstheme="majorHAnsi"/>
                                <w:szCs w:val="24"/>
                                <w:lang w:val="en-GB"/>
                              </w:rPr>
                              <w:t xml:space="preserve"> (EPC) is a well-tested and successful model for energy saving. It is used by public building owners to reach climate and energy targets at a faster pace than with traditional implementation. There is still a large energy-saving potential in public sector.</w:t>
                            </w:r>
                            <w:bookmarkEnd w:id="1"/>
                            <w:bookmarkEnd w:id="2"/>
                          </w:p>
                          <w:p w14:paraId="44DAA077" w14:textId="07F11B92" w:rsidR="00796FB6" w:rsidRPr="00FE1F9A" w:rsidRDefault="00796FB6" w:rsidP="00C62D7B">
                            <w:pPr>
                              <w:shd w:val="clear" w:color="auto" w:fill="FFFFFF"/>
                              <w:spacing w:before="100" w:beforeAutospacing="1"/>
                              <w:outlineLvl w:val="2"/>
                              <w:rPr>
                                <w:rFonts w:eastAsia="Times New Roman" w:cstheme="majorHAnsi"/>
                                <w:szCs w:val="24"/>
                                <w:lang w:val="en-GB"/>
                              </w:rPr>
                            </w:pPr>
                            <w:bookmarkStart w:id="3" w:name="_Toc41309511"/>
                            <w:bookmarkStart w:id="4" w:name="_Toc42022405"/>
                            <w:r w:rsidRPr="00FE1F9A">
                              <w:rPr>
                                <w:rFonts w:eastAsia="Times New Roman" w:cstheme="majorHAnsi"/>
                                <w:szCs w:val="24"/>
                                <w:lang w:val="en-GB"/>
                              </w:rPr>
                              <w:t>This template for EPC</w:t>
                            </w:r>
                            <w:r w:rsidR="00C62D7B" w:rsidRPr="00FE1F9A">
                              <w:rPr>
                                <w:rFonts w:eastAsia="Times New Roman" w:cstheme="majorHAnsi"/>
                                <w:szCs w:val="24"/>
                                <w:lang w:val="en-GB"/>
                              </w:rPr>
                              <w:t xml:space="preserve"> project develo</w:t>
                            </w:r>
                            <w:r w:rsidR="00D565B8" w:rsidRPr="00FE1F9A">
                              <w:rPr>
                                <w:rFonts w:eastAsia="Times New Roman" w:cstheme="majorHAnsi"/>
                                <w:szCs w:val="24"/>
                                <w:lang w:val="en-GB"/>
                              </w:rPr>
                              <w:t>pment report and energy analyses</w:t>
                            </w:r>
                            <w:r w:rsidRPr="00FE1F9A">
                              <w:rPr>
                                <w:rFonts w:eastAsia="Times New Roman" w:cstheme="majorHAnsi"/>
                                <w:szCs w:val="24"/>
                                <w:lang w:val="en-GB"/>
                              </w:rPr>
                              <w:t xml:space="preserve"> is based on the </w:t>
                            </w:r>
                            <w:r w:rsidR="00D36D5E" w:rsidRPr="00FE1F9A">
                              <w:rPr>
                                <w:rFonts w:eastAsia="Times New Roman" w:cstheme="majorHAnsi"/>
                                <w:szCs w:val="24"/>
                                <w:lang w:val="en-GB"/>
                              </w:rPr>
                              <w:t xml:space="preserve">Guide to EPC </w:t>
                            </w:r>
                            <w:r w:rsidRPr="00FE1F9A">
                              <w:rPr>
                                <w:rFonts w:eastAsia="Times New Roman" w:cstheme="majorHAnsi"/>
                                <w:szCs w:val="24"/>
                                <w:lang w:val="en-GB"/>
                              </w:rPr>
                              <w:t>developed in the framework of the EFFECT4buildigs project. The guide introduces a new implementation model based on experiences in the countries involved in the EFFECT4buildings project. Its main novelty aspects being contract based partnership during the analyses phase and new award criteria to better fit the goals of building owners.</w:t>
                            </w:r>
                            <w:bookmarkEnd w:id="3"/>
                            <w:bookmarkEnd w:id="4"/>
                            <w:r w:rsidRPr="00FE1F9A">
                              <w:rPr>
                                <w:rFonts w:eastAsia="Times New Roman" w:cstheme="majorHAnsi"/>
                                <w:szCs w:val="24"/>
                                <w:lang w:val="en-GB"/>
                              </w:rPr>
                              <w:t xml:space="preserve"> </w:t>
                            </w:r>
                          </w:p>
                          <w:p w14:paraId="7F374DC8" w14:textId="4E7E6C42" w:rsidR="00796FB6" w:rsidRPr="00FE1F9A" w:rsidRDefault="00796FB6" w:rsidP="000F1EF4">
                            <w:pPr>
                              <w:rPr>
                                <w:rFonts w:eastAsia="Times New Roman" w:cstheme="majorHAnsi"/>
                                <w:szCs w:val="24"/>
                                <w:lang w:val="en-GB"/>
                              </w:rPr>
                            </w:pPr>
                            <w:r w:rsidRPr="00FE1F9A">
                              <w:rPr>
                                <w:rFonts w:eastAsia="Times New Roman" w:cstheme="majorHAnsi"/>
                                <w:szCs w:val="24"/>
                                <w:lang w:val="en-GB"/>
                              </w:rPr>
                              <w:t xml:space="preserve">The </w:t>
                            </w:r>
                            <w:r w:rsidR="00D565B8" w:rsidRPr="00FE1F9A">
                              <w:rPr>
                                <w:rFonts w:eastAsia="Times New Roman" w:cstheme="majorHAnsi"/>
                                <w:b/>
                                <w:bCs/>
                                <w:szCs w:val="24"/>
                                <w:lang w:val="en-GB"/>
                              </w:rPr>
                              <w:t>Project development report and energy analyses</w:t>
                            </w:r>
                            <w:r w:rsidR="00D565B8" w:rsidRPr="00FE1F9A">
                              <w:rPr>
                                <w:rFonts w:eastAsia="Times New Roman" w:cstheme="majorHAnsi"/>
                                <w:szCs w:val="24"/>
                                <w:lang w:val="en-GB"/>
                              </w:rPr>
                              <w:t xml:space="preserve"> </w:t>
                            </w:r>
                            <w:r w:rsidRPr="00FE1F9A">
                              <w:rPr>
                                <w:rFonts w:eastAsia="Times New Roman" w:cstheme="majorHAnsi"/>
                                <w:szCs w:val="24"/>
                                <w:lang w:val="en-GB"/>
                              </w:rPr>
                              <w:t xml:space="preserve">is part of a toolbox with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CC78BEE" w14:textId="77777777" w:rsidR="00FE1F9A" w:rsidRDefault="00796FB6" w:rsidP="001F4DDD">
                            <w:pPr>
                              <w:spacing w:after="0"/>
                              <w:jc w:val="left"/>
                              <w:rPr>
                                <w:rFonts w:cstheme="majorHAnsi"/>
                                <w:lang w:val="en-GB"/>
                              </w:rPr>
                            </w:pPr>
                            <w:r w:rsidRPr="00FE1F9A">
                              <w:rPr>
                                <w:rFonts w:eastAsia="Times New Roman" w:cstheme="majorHAnsi"/>
                                <w:szCs w:val="24"/>
                                <w:lang w:val="en-GB"/>
                              </w:rPr>
                              <w:t>Below is a schematic overview of the adapted tools and instruments for EPC</w:t>
                            </w:r>
                            <w:r w:rsidR="00517EFD" w:rsidRPr="00FE1F9A">
                              <w:rPr>
                                <w:rFonts w:cstheme="majorHAnsi"/>
                                <w:lang w:val="en-GB"/>
                              </w:rPr>
                              <w:t>:</w:t>
                            </w:r>
                          </w:p>
                          <w:p w14:paraId="35CFD94D" w14:textId="7FB563EE" w:rsidR="00517EFD" w:rsidRPr="00FE1F9A" w:rsidRDefault="00517EFD" w:rsidP="00FE1F9A">
                            <w:pPr>
                              <w:spacing w:after="0"/>
                              <w:jc w:val="center"/>
                              <w:rPr>
                                <w:rFonts w:cstheme="majorHAnsi"/>
                                <w:lang w:val="en-GB"/>
                              </w:rPr>
                            </w:pPr>
                            <w:r w:rsidRPr="00FE1F9A">
                              <w:rPr>
                                <w:rFonts w:cstheme="majorHAnsi"/>
                                <w:noProof/>
                              </w:rPr>
                              <w:drawing>
                                <wp:inline distT="0" distB="0" distL="0" distR="0" wp14:anchorId="2B0F4186" wp14:editId="09725D5C">
                                  <wp:extent cx="4119725" cy="2377018"/>
                                  <wp:effectExtent l="0" t="0" r="0" b="444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119725" cy="2377018"/>
                                          </a:xfrm>
                                          <a:prstGeom prst="rect">
                                            <a:avLst/>
                                          </a:prstGeom>
                                          <a:noFill/>
                                          <a:ln>
                                            <a:noFill/>
                                          </a:ln>
                                        </pic:spPr>
                                      </pic:pic>
                                    </a:graphicData>
                                  </a:graphic>
                                </wp:inline>
                              </w:drawing>
                            </w:r>
                          </w:p>
                          <w:p w14:paraId="0C7B1B88" w14:textId="3315AE89" w:rsidR="00A20EC0" w:rsidRPr="00FE1F9A" w:rsidRDefault="00517EFD" w:rsidP="00FE1F9A">
                            <w:pPr>
                              <w:spacing w:after="0"/>
                              <w:jc w:val="center"/>
                              <w:rPr>
                                <w:rFonts w:eastAsia="Times New Roman" w:cstheme="majorHAnsi"/>
                                <w:i/>
                                <w:iCs/>
                                <w:sz w:val="18"/>
                                <w:szCs w:val="18"/>
                                <w:lang w:val="en-GB"/>
                              </w:rPr>
                            </w:pPr>
                            <w:r w:rsidRPr="00FE1F9A">
                              <w:rPr>
                                <w:rFonts w:cstheme="majorHAnsi"/>
                                <w:i/>
                                <w:iCs/>
                                <w:sz w:val="20"/>
                                <w:szCs w:val="16"/>
                                <w:lang w:val="en-GB"/>
                              </w:rPr>
                              <w:t>*</w:t>
                            </w:r>
                            <w:r w:rsidR="00A20EC0" w:rsidRPr="00FE1F9A">
                              <w:rPr>
                                <w:rFonts w:eastAsia="Times New Roman" w:cstheme="majorHAnsi"/>
                                <w:i/>
                                <w:iCs/>
                                <w:sz w:val="18"/>
                                <w:szCs w:val="18"/>
                                <w:lang w:val="en-GB"/>
                              </w:rPr>
                              <w:t xml:space="preserve"> Not considerably altered compared to traditional EPC implementation model documents</w:t>
                            </w:r>
                          </w:p>
                          <w:p w14:paraId="01D031B3" w14:textId="69DBDF62" w:rsidR="00517EFD" w:rsidRPr="00BE6C29" w:rsidRDefault="00517EFD" w:rsidP="00517EFD">
                            <w:pPr>
                              <w:rPr>
                                <w:i/>
                                <w:iCs/>
                                <w:sz w:val="20"/>
                                <w:szCs w:val="16"/>
                                <w:lang w:val="en-GB"/>
                              </w:rPr>
                            </w:pPr>
                          </w:p>
                          <w:p w14:paraId="30DBA52E" w14:textId="77777777" w:rsidR="003A6A87" w:rsidRPr="00517EFD" w:rsidRDefault="003A6A87">
                            <w:pPr>
                              <w:rPr>
                                <w:lang w:val="en-GB"/>
                              </w:rPr>
                            </w:pPr>
                          </w:p>
                          <w:p w14:paraId="755CAD26" w14:textId="77777777" w:rsidR="003A6A87" w:rsidRDefault="003A6A87"/>
                          <w:p w14:paraId="7F6B8A08" w14:textId="77777777" w:rsidR="003A6A87" w:rsidRDefault="003A6A87"/>
                          <w:p w14:paraId="5B9B3F3A" w14:textId="77777777" w:rsidR="003A6A87" w:rsidRDefault="003A6A87"/>
                          <w:p w14:paraId="6DD58AAE" w14:textId="77777777" w:rsidR="003A6A87" w:rsidRDefault="003A6A87"/>
                          <w:p w14:paraId="343623A8" w14:textId="77777777" w:rsidR="003A6A87" w:rsidRDefault="003A6A87"/>
                          <w:p w14:paraId="1C02B3FB" w14:textId="77777777" w:rsidR="003A6A87" w:rsidRDefault="003A6A87"/>
                          <w:p w14:paraId="2EBF76C2" w14:textId="77777777" w:rsidR="003A6A87" w:rsidRDefault="003A6A87"/>
                          <w:p w14:paraId="023BAA66" w14:textId="77777777" w:rsidR="003A6A87" w:rsidRDefault="003A6A87"/>
                          <w:p w14:paraId="4604CE31" w14:textId="77777777" w:rsidR="003A6A87" w:rsidRDefault="003A6A87"/>
                          <w:p w14:paraId="4166FE0D" w14:textId="77777777" w:rsidR="003A6A87" w:rsidRDefault="003A6A87"/>
                          <w:p w14:paraId="272D17CF" w14:textId="77777777" w:rsidR="003A6A87" w:rsidRDefault="003A6A87"/>
                          <w:p w14:paraId="07F726EF" w14:textId="77777777" w:rsidR="003A6A87" w:rsidRDefault="003A6A87"/>
                          <w:p w14:paraId="2F9D6449" w14:textId="77777777" w:rsidR="003A6A87" w:rsidRDefault="003A6A87"/>
                          <w:p w14:paraId="441D069B" w14:textId="77777777" w:rsidR="003A6A87" w:rsidRDefault="003A6A87"/>
                          <w:p w14:paraId="28934A17" w14:textId="77777777" w:rsidR="003A6A87" w:rsidRDefault="003A6A87"/>
                          <w:p w14:paraId="358E2FC5" w14:textId="77777777" w:rsidR="003A6A87" w:rsidRDefault="003A6A87"/>
                          <w:p w14:paraId="2ACB631F" w14:textId="77777777" w:rsidR="003A6A87" w:rsidRDefault="003A6A87"/>
                          <w:p w14:paraId="57A66BD6" w14:textId="77777777" w:rsidR="003A6A87" w:rsidRDefault="003A6A87"/>
                          <w:p w14:paraId="2683C6D6" w14:textId="77777777" w:rsidR="003A6A87" w:rsidRDefault="003A6A87"/>
                          <w:p w14:paraId="286FCE45" w14:textId="77777777" w:rsidR="003A6A87" w:rsidRDefault="003A6A87"/>
                          <w:p w14:paraId="6448EE54" w14:textId="77777777" w:rsidR="003A6A87" w:rsidRDefault="003A6A87"/>
                          <w:p w14:paraId="5CEBEE5F" w14:textId="77777777" w:rsidR="003A6A87" w:rsidRDefault="003A6A87"/>
                          <w:p w14:paraId="622494E4" w14:textId="77777777" w:rsidR="003A6A87" w:rsidRDefault="003A6A87"/>
                          <w:p w14:paraId="3070DBA0" w14:textId="77777777" w:rsidR="003A6A87" w:rsidRDefault="003A6A87"/>
                          <w:p w14:paraId="74A65912" w14:textId="77777777" w:rsidR="003A6A87" w:rsidRDefault="003A6A87"/>
                          <w:p w14:paraId="2CB4007A" w14:textId="77777777" w:rsidR="003A6A87" w:rsidRDefault="003A6A87"/>
                          <w:p w14:paraId="10830265" w14:textId="77777777" w:rsidR="003A6A87" w:rsidRDefault="003A6A87"/>
                          <w:p w14:paraId="0CFF8767" w14:textId="77777777" w:rsidR="003A6A87" w:rsidRDefault="003A6A87"/>
                          <w:p w14:paraId="41FA426D" w14:textId="77777777" w:rsidR="003A6A87" w:rsidRDefault="003A6A87"/>
                          <w:p w14:paraId="38D3186E" w14:textId="77777777" w:rsidR="003A6A87" w:rsidRDefault="003A6A87"/>
                          <w:p w14:paraId="155CFCB8" w14:textId="77777777" w:rsidR="003A6A87" w:rsidRDefault="003A6A87"/>
                          <w:p w14:paraId="2B57E0A2" w14:textId="77777777" w:rsidR="003A6A87" w:rsidRDefault="003A6A87"/>
                          <w:p w14:paraId="65516CC2" w14:textId="77777777" w:rsidR="003A6A87" w:rsidRDefault="003A6A87"/>
                          <w:p w14:paraId="7FC63A5F" w14:textId="77777777" w:rsidR="003A6A87" w:rsidRDefault="003A6A87"/>
                          <w:p w14:paraId="72BA3DED" w14:textId="77777777" w:rsidR="003A6A87" w:rsidRDefault="003A6A87"/>
                          <w:p w14:paraId="6DE6B132" w14:textId="77777777" w:rsidR="003A6A87" w:rsidRDefault="003A6A87"/>
                          <w:p w14:paraId="4628ADFF" w14:textId="77777777" w:rsidR="003A6A87" w:rsidRDefault="003A6A87"/>
                          <w:p w14:paraId="21A7D998" w14:textId="77777777" w:rsidR="003A6A87" w:rsidRDefault="003A6A87"/>
                          <w:p w14:paraId="3F535A69" w14:textId="77777777" w:rsidR="003A6A87" w:rsidRDefault="003A6A87"/>
                          <w:p w14:paraId="7BC03ED7" w14:textId="77777777" w:rsidR="003A6A87" w:rsidRDefault="003A6A87"/>
                          <w:p w14:paraId="1937B000" w14:textId="77777777" w:rsidR="003A6A87" w:rsidRDefault="003A6A87"/>
                          <w:p w14:paraId="0867A713" w14:textId="77777777" w:rsidR="003A6A87" w:rsidRDefault="003A6A87"/>
                          <w:p w14:paraId="0B814ACA" w14:textId="77777777" w:rsidR="003A6A87" w:rsidRDefault="003A6A87"/>
                          <w:p w14:paraId="7A1ED469" w14:textId="77777777" w:rsidR="003A6A87" w:rsidRDefault="003A6A87"/>
                          <w:p w14:paraId="0BC7C6B8" w14:textId="77777777" w:rsidR="003A6A87" w:rsidRDefault="003A6A87"/>
                          <w:p w14:paraId="0A1F3D04" w14:textId="77777777" w:rsidR="003A6A87" w:rsidRDefault="003A6A87"/>
                          <w:p w14:paraId="6B747075" w14:textId="77777777" w:rsidR="003A6A87" w:rsidRDefault="001E30B4">
                            <w: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pt;margin-top:134.7pt;width:534.3pt;height:65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fQIAAFAFAAAOAAAAZHJzL2Uyb0RvYy54bWysVEtvGjEQvlfqf7B8LwsECEFZIkpEVQk1&#10;UUnVs/Ha7Cq2x7UNu/TXd+xdHmp7SdWLHzPfvB/3D41W5CCcr8DkdNDrUyIMh6Iyu5x+e1l9mFLi&#10;AzMFU2BETo/C04f5+3f3tZ2JIZSgCuEIKjF+VtucliHYWZZ5XgrNfA+sMMiU4DQL+HW7rHCsRu1a&#10;ZcN+f5LV4ArrgAvvkfrYMuk86ZdS8PAkpReBqJyibyGdLp3beGbzezbbOWbLindusH/wQrPKoNGz&#10;qkcWGNm76g9VuuIOPMjQ46AzkLLiIsWA0Qz6v0WzKZkVKRZMjrfnNPn/p5Z/OTw7UhU5vRlTYpjG&#10;Gr2IJpCP0BAkYX5q62cI21gEhgbpWOcUq7dr4K+eGFiWzOzEwlvMd+SiVHYl1urwqCCmqJFOxxuD&#10;J6gLq3I8VyJa5kic3E7H48kNJRx50+FkMLqbJq0Xcet8+CRAk/jIqUPTySt2WPsQHWCzEyRaM7Cq&#10;lErlVobUaOJm3E8CZw5KKNN53jobY/DhqETUoMxXITFVyedISE0qlsqRA8P2YpwLE9rgO3RESTT7&#10;FsEOH0VFauC3CJ8lkmUw4SysKwOuLVucrYvbxevJZdniTxlo444pCM22ST2SkJGyheKI7eCgHShv&#10;+arCMqyZD8/M4QRhVXErhCc8pAJMN3QvSkpwP/9Gj3hsbORSUuNE5tT/2DMnKFGfDbb83WA0iiOc&#10;PqPx7RA/7pqzveaYvV4CVmWA+8fy9Iz4oE5P6UB/x+WxiFaRxQxH2zkNp+cytHsClw8Xi0UC4dBa&#10;FtZmY/lpCgws9gFklXrukpsuizi2qRW7FRP3wvU/oS6LcP4LAAD//wMAUEsDBBQABgAIAAAAIQDI&#10;Yl035AAAAAwBAAAPAAAAZHJzL2Rvd25yZXYueG1sTI/BTsMwEETvSPyDtUjcWpuoTZM0TlVFqpAQ&#10;HFp64baJt0nU2A6x2wa+HnOC42qfZt7km0n37Eqj66yR8DQXwMjUVnWmkXB8380SYM6jUdhbQxK+&#10;yMGmuL/LMVP2ZvZ0PfiGhRDjMpTQej9knLu6JY1ubgcy4Xeyo0YfzrHhasRbCNc9j4SIucbOhIYW&#10;Bypbqs+Hi5bwUu7ecF9FOvnuy+fX03b4PH4spXx8mLZrYJ4m/wfDr35QhyI4VfZilGO9hNkqCVu8&#10;hChOF8ACkaYiBlYFdLkSC+BFzv+PKH4AAAD//wMAUEsBAi0AFAAGAAgAAAAhALaDOJL+AAAA4QEA&#10;ABMAAAAAAAAAAAAAAAAAAAAAAFtDb250ZW50X1R5cGVzXS54bWxQSwECLQAUAAYACAAAACEAOP0h&#10;/9YAAACUAQAACwAAAAAAAAAAAAAAAAAvAQAAX3JlbHMvLnJlbHNQSwECLQAUAAYACAAAACEAsori&#10;vn0CAABQBQAADgAAAAAAAAAAAAAAAAAuAgAAZHJzL2Uyb0RvYy54bWxQSwECLQAUAAYACAAAACEA&#10;yGJdN+QAAAAMAQAADwAAAAAAAAAAAAAAAADXBAAAZHJzL2Rvd25yZXYueG1sUEsFBgAAAAAEAAQA&#10;8wAAAOgFAAAAAA==&#10;" filled="f" stroked="f" strokeweight=".5pt">
                <o:lock v:ext="edit" aspectratio="t"/>
                <v:textbox>
                  <w:txbxContent>
                    <w:p w14:paraId="6B837D61" w14:textId="6CD9F067" w:rsidR="00FE1F9A" w:rsidRDefault="00FE1F9A" w:rsidP="00FE1F9A">
                      <w:pPr>
                        <w:rPr>
                          <w:szCs w:val="24"/>
                        </w:rPr>
                      </w:pPr>
                      <w:bookmarkStart w:id="5"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77151B">
                        <w:rPr>
                          <w:b/>
                          <w:bCs/>
                          <w:szCs w:val="24"/>
                        </w:rPr>
                        <w:t>ing</w:t>
                      </w:r>
                      <w:r>
                        <w:rPr>
                          <w:szCs w:val="24"/>
                        </w:rPr>
                        <w:t xml:space="preserve">; </w:t>
                      </w:r>
                      <w:r w:rsidRPr="00DA5833">
                        <w:rPr>
                          <w:b/>
                          <w:bCs/>
                          <w:szCs w:val="24"/>
                        </w:rPr>
                        <w:t>Multi Service Contract</w:t>
                      </w:r>
                      <w:r w:rsidR="0077151B">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77151B">
                        <w:rPr>
                          <w:b/>
                          <w:bCs/>
                          <w:szCs w:val="24"/>
                        </w:rPr>
                        <w:t>ing</w:t>
                      </w:r>
                      <w:r>
                        <w:rPr>
                          <w:szCs w:val="24"/>
                        </w:rPr>
                        <w:t xml:space="preserve">; </w:t>
                      </w:r>
                      <w:r w:rsidRPr="00DA5833">
                        <w:rPr>
                          <w:b/>
                          <w:bCs/>
                          <w:szCs w:val="24"/>
                        </w:rPr>
                        <w:t>Prosumerism</w:t>
                      </w:r>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2E6DE362" w14:textId="77777777" w:rsidR="00FE1F9A" w:rsidRPr="00A13C51" w:rsidRDefault="00FE1F9A" w:rsidP="00FE1F9A">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33E3741" w14:textId="77777777" w:rsidR="00796FB6" w:rsidRPr="00FE1F9A" w:rsidRDefault="00796FB6" w:rsidP="00796FB6">
                      <w:pPr>
                        <w:shd w:val="clear" w:color="auto" w:fill="FFFFFF"/>
                        <w:spacing w:before="100" w:beforeAutospacing="1"/>
                        <w:outlineLvl w:val="2"/>
                        <w:rPr>
                          <w:rFonts w:eastAsia="Times New Roman" w:cstheme="majorHAnsi"/>
                          <w:szCs w:val="24"/>
                          <w:lang w:val="en-GB"/>
                        </w:rPr>
                      </w:pPr>
                      <w:bookmarkStart w:id="6" w:name="_Toc41309510"/>
                      <w:bookmarkStart w:id="7" w:name="_Toc42022404"/>
                      <w:bookmarkEnd w:id="5"/>
                      <w:r w:rsidRPr="00FE1F9A">
                        <w:rPr>
                          <w:rFonts w:eastAsia="Times New Roman" w:cstheme="majorHAnsi"/>
                          <w:b/>
                          <w:bCs/>
                          <w:szCs w:val="24"/>
                          <w:lang w:val="en-GB"/>
                        </w:rPr>
                        <w:t>Energy Performance Contracting</w:t>
                      </w:r>
                      <w:r w:rsidRPr="00FE1F9A">
                        <w:rPr>
                          <w:rFonts w:eastAsia="Times New Roman" w:cstheme="majorHAnsi"/>
                          <w:szCs w:val="24"/>
                          <w:lang w:val="en-GB"/>
                        </w:rPr>
                        <w:t xml:space="preserve"> (EPC) is a well-tested and successful model for energy saving. It is used by public building owners to reach climate and energy targets at a faster pace than with traditional implementation. There is still a large energy-saving potential in public sector.</w:t>
                      </w:r>
                      <w:bookmarkEnd w:id="6"/>
                      <w:bookmarkEnd w:id="7"/>
                    </w:p>
                    <w:p w14:paraId="44DAA077" w14:textId="07F11B92" w:rsidR="00796FB6" w:rsidRPr="00FE1F9A" w:rsidRDefault="00796FB6" w:rsidP="00C62D7B">
                      <w:pPr>
                        <w:shd w:val="clear" w:color="auto" w:fill="FFFFFF"/>
                        <w:spacing w:before="100" w:beforeAutospacing="1"/>
                        <w:outlineLvl w:val="2"/>
                        <w:rPr>
                          <w:rFonts w:eastAsia="Times New Roman" w:cstheme="majorHAnsi"/>
                          <w:szCs w:val="24"/>
                          <w:lang w:val="en-GB"/>
                        </w:rPr>
                      </w:pPr>
                      <w:bookmarkStart w:id="8" w:name="_Toc41309511"/>
                      <w:bookmarkStart w:id="9" w:name="_Toc42022405"/>
                      <w:r w:rsidRPr="00FE1F9A">
                        <w:rPr>
                          <w:rFonts w:eastAsia="Times New Roman" w:cstheme="majorHAnsi"/>
                          <w:szCs w:val="24"/>
                          <w:lang w:val="en-GB"/>
                        </w:rPr>
                        <w:t>This template for EPC</w:t>
                      </w:r>
                      <w:r w:rsidR="00C62D7B" w:rsidRPr="00FE1F9A">
                        <w:rPr>
                          <w:rFonts w:eastAsia="Times New Roman" w:cstheme="majorHAnsi"/>
                          <w:szCs w:val="24"/>
                          <w:lang w:val="en-GB"/>
                        </w:rPr>
                        <w:t xml:space="preserve"> project develo</w:t>
                      </w:r>
                      <w:r w:rsidR="00D565B8" w:rsidRPr="00FE1F9A">
                        <w:rPr>
                          <w:rFonts w:eastAsia="Times New Roman" w:cstheme="majorHAnsi"/>
                          <w:szCs w:val="24"/>
                          <w:lang w:val="en-GB"/>
                        </w:rPr>
                        <w:t>pment report and energy analyses</w:t>
                      </w:r>
                      <w:r w:rsidRPr="00FE1F9A">
                        <w:rPr>
                          <w:rFonts w:eastAsia="Times New Roman" w:cstheme="majorHAnsi"/>
                          <w:szCs w:val="24"/>
                          <w:lang w:val="en-GB"/>
                        </w:rPr>
                        <w:t xml:space="preserve"> is based on the </w:t>
                      </w:r>
                      <w:r w:rsidR="00D36D5E" w:rsidRPr="00FE1F9A">
                        <w:rPr>
                          <w:rFonts w:eastAsia="Times New Roman" w:cstheme="majorHAnsi"/>
                          <w:szCs w:val="24"/>
                          <w:lang w:val="en-GB"/>
                        </w:rPr>
                        <w:t xml:space="preserve">Guide to EPC </w:t>
                      </w:r>
                      <w:r w:rsidRPr="00FE1F9A">
                        <w:rPr>
                          <w:rFonts w:eastAsia="Times New Roman" w:cstheme="majorHAnsi"/>
                          <w:szCs w:val="24"/>
                          <w:lang w:val="en-GB"/>
                        </w:rPr>
                        <w:t>developed in the framework of the EFFECT4buildigs project. The guide introduces a new implementation model based on experiences in the countries involved in the EFFECT4buildings project. Its main novelty aspects being contract based partnership during the analyses phase and new award criteria to better fit the goals of building owners.</w:t>
                      </w:r>
                      <w:bookmarkEnd w:id="8"/>
                      <w:bookmarkEnd w:id="9"/>
                      <w:r w:rsidRPr="00FE1F9A">
                        <w:rPr>
                          <w:rFonts w:eastAsia="Times New Roman" w:cstheme="majorHAnsi"/>
                          <w:szCs w:val="24"/>
                          <w:lang w:val="en-GB"/>
                        </w:rPr>
                        <w:t xml:space="preserve"> </w:t>
                      </w:r>
                    </w:p>
                    <w:p w14:paraId="7F374DC8" w14:textId="4E7E6C42" w:rsidR="00796FB6" w:rsidRPr="00FE1F9A" w:rsidRDefault="00796FB6" w:rsidP="000F1EF4">
                      <w:pPr>
                        <w:rPr>
                          <w:rFonts w:eastAsia="Times New Roman" w:cstheme="majorHAnsi"/>
                          <w:szCs w:val="24"/>
                          <w:lang w:val="en-GB"/>
                        </w:rPr>
                      </w:pPr>
                      <w:r w:rsidRPr="00FE1F9A">
                        <w:rPr>
                          <w:rFonts w:eastAsia="Times New Roman" w:cstheme="majorHAnsi"/>
                          <w:szCs w:val="24"/>
                          <w:lang w:val="en-GB"/>
                        </w:rPr>
                        <w:t xml:space="preserve">The </w:t>
                      </w:r>
                      <w:r w:rsidR="00D565B8" w:rsidRPr="00FE1F9A">
                        <w:rPr>
                          <w:rFonts w:eastAsia="Times New Roman" w:cstheme="majorHAnsi"/>
                          <w:b/>
                          <w:bCs/>
                          <w:szCs w:val="24"/>
                          <w:lang w:val="en-GB"/>
                        </w:rPr>
                        <w:t>Project development report and energy analyses</w:t>
                      </w:r>
                      <w:r w:rsidR="00D565B8" w:rsidRPr="00FE1F9A">
                        <w:rPr>
                          <w:rFonts w:eastAsia="Times New Roman" w:cstheme="majorHAnsi"/>
                          <w:szCs w:val="24"/>
                          <w:lang w:val="en-GB"/>
                        </w:rPr>
                        <w:t xml:space="preserve"> </w:t>
                      </w:r>
                      <w:r w:rsidRPr="00FE1F9A">
                        <w:rPr>
                          <w:rFonts w:eastAsia="Times New Roman" w:cstheme="majorHAnsi"/>
                          <w:szCs w:val="24"/>
                          <w:lang w:val="en-GB"/>
                        </w:rPr>
                        <w:t xml:space="preserve">is part of a toolbox with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CC78BEE" w14:textId="77777777" w:rsidR="00FE1F9A" w:rsidRDefault="00796FB6" w:rsidP="001F4DDD">
                      <w:pPr>
                        <w:spacing w:after="0"/>
                        <w:jc w:val="left"/>
                        <w:rPr>
                          <w:rFonts w:cstheme="majorHAnsi"/>
                          <w:lang w:val="en-GB"/>
                        </w:rPr>
                      </w:pPr>
                      <w:r w:rsidRPr="00FE1F9A">
                        <w:rPr>
                          <w:rFonts w:eastAsia="Times New Roman" w:cstheme="majorHAnsi"/>
                          <w:szCs w:val="24"/>
                          <w:lang w:val="en-GB"/>
                        </w:rPr>
                        <w:t>Below is a schematic overview of the adapted tools and instruments for EPC</w:t>
                      </w:r>
                      <w:r w:rsidR="00517EFD" w:rsidRPr="00FE1F9A">
                        <w:rPr>
                          <w:rFonts w:cstheme="majorHAnsi"/>
                          <w:lang w:val="en-GB"/>
                        </w:rPr>
                        <w:t>:</w:t>
                      </w:r>
                    </w:p>
                    <w:p w14:paraId="35CFD94D" w14:textId="7FB563EE" w:rsidR="00517EFD" w:rsidRPr="00FE1F9A" w:rsidRDefault="00517EFD" w:rsidP="00FE1F9A">
                      <w:pPr>
                        <w:spacing w:after="0"/>
                        <w:jc w:val="center"/>
                        <w:rPr>
                          <w:rFonts w:cstheme="majorHAnsi"/>
                          <w:lang w:val="en-GB"/>
                        </w:rPr>
                      </w:pPr>
                      <w:r w:rsidRPr="00FE1F9A">
                        <w:rPr>
                          <w:rFonts w:cstheme="majorHAnsi"/>
                          <w:noProof/>
                        </w:rPr>
                        <w:drawing>
                          <wp:inline distT="0" distB="0" distL="0" distR="0" wp14:anchorId="2B0F4186" wp14:editId="09725D5C">
                            <wp:extent cx="4119725" cy="2377018"/>
                            <wp:effectExtent l="0" t="0" r="0" b="444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119725" cy="2377018"/>
                                    </a:xfrm>
                                    <a:prstGeom prst="rect">
                                      <a:avLst/>
                                    </a:prstGeom>
                                    <a:noFill/>
                                    <a:ln>
                                      <a:noFill/>
                                    </a:ln>
                                  </pic:spPr>
                                </pic:pic>
                              </a:graphicData>
                            </a:graphic>
                          </wp:inline>
                        </w:drawing>
                      </w:r>
                    </w:p>
                    <w:p w14:paraId="0C7B1B88" w14:textId="3315AE89" w:rsidR="00A20EC0" w:rsidRPr="00FE1F9A" w:rsidRDefault="00517EFD" w:rsidP="00FE1F9A">
                      <w:pPr>
                        <w:spacing w:after="0"/>
                        <w:jc w:val="center"/>
                        <w:rPr>
                          <w:rFonts w:eastAsia="Times New Roman" w:cstheme="majorHAnsi"/>
                          <w:i/>
                          <w:iCs/>
                          <w:sz w:val="18"/>
                          <w:szCs w:val="18"/>
                          <w:lang w:val="en-GB"/>
                        </w:rPr>
                      </w:pPr>
                      <w:r w:rsidRPr="00FE1F9A">
                        <w:rPr>
                          <w:rFonts w:cstheme="majorHAnsi"/>
                          <w:i/>
                          <w:iCs/>
                          <w:sz w:val="20"/>
                          <w:szCs w:val="16"/>
                          <w:lang w:val="en-GB"/>
                        </w:rPr>
                        <w:t>*</w:t>
                      </w:r>
                      <w:r w:rsidR="00A20EC0" w:rsidRPr="00FE1F9A">
                        <w:rPr>
                          <w:rFonts w:eastAsia="Times New Roman" w:cstheme="majorHAnsi"/>
                          <w:i/>
                          <w:iCs/>
                          <w:sz w:val="18"/>
                          <w:szCs w:val="18"/>
                          <w:lang w:val="en-GB"/>
                        </w:rPr>
                        <w:t xml:space="preserve"> Not considerably altered compared to traditional EPC implementation model documents</w:t>
                      </w:r>
                    </w:p>
                    <w:p w14:paraId="01D031B3" w14:textId="69DBDF62" w:rsidR="00517EFD" w:rsidRPr="00BE6C29" w:rsidRDefault="00517EFD" w:rsidP="00517EFD">
                      <w:pPr>
                        <w:rPr>
                          <w:i/>
                          <w:iCs/>
                          <w:sz w:val="20"/>
                          <w:szCs w:val="16"/>
                          <w:lang w:val="en-GB"/>
                        </w:rPr>
                      </w:pPr>
                    </w:p>
                    <w:p w14:paraId="30DBA52E" w14:textId="77777777" w:rsidR="003A6A87" w:rsidRPr="00517EFD" w:rsidRDefault="003A6A87">
                      <w:pPr>
                        <w:rPr>
                          <w:lang w:val="en-GB"/>
                        </w:rPr>
                      </w:pPr>
                    </w:p>
                    <w:p w14:paraId="755CAD26" w14:textId="77777777" w:rsidR="003A6A87" w:rsidRDefault="003A6A87"/>
                    <w:p w14:paraId="7F6B8A08" w14:textId="77777777" w:rsidR="003A6A87" w:rsidRDefault="003A6A87"/>
                    <w:p w14:paraId="5B9B3F3A" w14:textId="77777777" w:rsidR="003A6A87" w:rsidRDefault="003A6A87"/>
                    <w:p w14:paraId="6DD58AAE" w14:textId="77777777" w:rsidR="003A6A87" w:rsidRDefault="003A6A87"/>
                    <w:p w14:paraId="343623A8" w14:textId="77777777" w:rsidR="003A6A87" w:rsidRDefault="003A6A87"/>
                    <w:p w14:paraId="1C02B3FB" w14:textId="77777777" w:rsidR="003A6A87" w:rsidRDefault="003A6A87"/>
                    <w:p w14:paraId="2EBF76C2" w14:textId="77777777" w:rsidR="003A6A87" w:rsidRDefault="003A6A87"/>
                    <w:p w14:paraId="023BAA66" w14:textId="77777777" w:rsidR="003A6A87" w:rsidRDefault="003A6A87"/>
                    <w:p w14:paraId="4604CE31" w14:textId="77777777" w:rsidR="003A6A87" w:rsidRDefault="003A6A87"/>
                    <w:p w14:paraId="4166FE0D" w14:textId="77777777" w:rsidR="003A6A87" w:rsidRDefault="003A6A87"/>
                    <w:p w14:paraId="272D17CF" w14:textId="77777777" w:rsidR="003A6A87" w:rsidRDefault="003A6A87"/>
                    <w:p w14:paraId="07F726EF" w14:textId="77777777" w:rsidR="003A6A87" w:rsidRDefault="003A6A87"/>
                    <w:p w14:paraId="2F9D6449" w14:textId="77777777" w:rsidR="003A6A87" w:rsidRDefault="003A6A87"/>
                    <w:p w14:paraId="441D069B" w14:textId="77777777" w:rsidR="003A6A87" w:rsidRDefault="003A6A87"/>
                    <w:p w14:paraId="28934A17" w14:textId="77777777" w:rsidR="003A6A87" w:rsidRDefault="003A6A87"/>
                    <w:p w14:paraId="358E2FC5" w14:textId="77777777" w:rsidR="003A6A87" w:rsidRDefault="003A6A87"/>
                    <w:p w14:paraId="2ACB631F" w14:textId="77777777" w:rsidR="003A6A87" w:rsidRDefault="003A6A87"/>
                    <w:p w14:paraId="57A66BD6" w14:textId="77777777" w:rsidR="003A6A87" w:rsidRDefault="003A6A87"/>
                    <w:p w14:paraId="2683C6D6" w14:textId="77777777" w:rsidR="003A6A87" w:rsidRDefault="003A6A87"/>
                    <w:p w14:paraId="286FCE45" w14:textId="77777777" w:rsidR="003A6A87" w:rsidRDefault="003A6A87"/>
                    <w:p w14:paraId="6448EE54" w14:textId="77777777" w:rsidR="003A6A87" w:rsidRDefault="003A6A87"/>
                    <w:p w14:paraId="5CEBEE5F" w14:textId="77777777" w:rsidR="003A6A87" w:rsidRDefault="003A6A87"/>
                    <w:p w14:paraId="622494E4" w14:textId="77777777" w:rsidR="003A6A87" w:rsidRDefault="003A6A87"/>
                    <w:p w14:paraId="3070DBA0" w14:textId="77777777" w:rsidR="003A6A87" w:rsidRDefault="003A6A87"/>
                    <w:p w14:paraId="74A65912" w14:textId="77777777" w:rsidR="003A6A87" w:rsidRDefault="003A6A87"/>
                    <w:p w14:paraId="2CB4007A" w14:textId="77777777" w:rsidR="003A6A87" w:rsidRDefault="003A6A87"/>
                    <w:p w14:paraId="10830265" w14:textId="77777777" w:rsidR="003A6A87" w:rsidRDefault="003A6A87"/>
                    <w:p w14:paraId="0CFF8767" w14:textId="77777777" w:rsidR="003A6A87" w:rsidRDefault="003A6A87"/>
                    <w:p w14:paraId="41FA426D" w14:textId="77777777" w:rsidR="003A6A87" w:rsidRDefault="003A6A87"/>
                    <w:p w14:paraId="38D3186E" w14:textId="77777777" w:rsidR="003A6A87" w:rsidRDefault="003A6A87"/>
                    <w:p w14:paraId="155CFCB8" w14:textId="77777777" w:rsidR="003A6A87" w:rsidRDefault="003A6A87"/>
                    <w:p w14:paraId="2B57E0A2" w14:textId="77777777" w:rsidR="003A6A87" w:rsidRDefault="003A6A87"/>
                    <w:p w14:paraId="65516CC2" w14:textId="77777777" w:rsidR="003A6A87" w:rsidRDefault="003A6A87"/>
                    <w:p w14:paraId="7FC63A5F" w14:textId="77777777" w:rsidR="003A6A87" w:rsidRDefault="003A6A87"/>
                    <w:p w14:paraId="72BA3DED" w14:textId="77777777" w:rsidR="003A6A87" w:rsidRDefault="003A6A87"/>
                    <w:p w14:paraId="6DE6B132" w14:textId="77777777" w:rsidR="003A6A87" w:rsidRDefault="003A6A87"/>
                    <w:p w14:paraId="4628ADFF" w14:textId="77777777" w:rsidR="003A6A87" w:rsidRDefault="003A6A87"/>
                    <w:p w14:paraId="21A7D998" w14:textId="77777777" w:rsidR="003A6A87" w:rsidRDefault="003A6A87"/>
                    <w:p w14:paraId="3F535A69" w14:textId="77777777" w:rsidR="003A6A87" w:rsidRDefault="003A6A87"/>
                    <w:p w14:paraId="7BC03ED7" w14:textId="77777777" w:rsidR="003A6A87" w:rsidRDefault="003A6A87"/>
                    <w:p w14:paraId="1937B000" w14:textId="77777777" w:rsidR="003A6A87" w:rsidRDefault="003A6A87"/>
                    <w:p w14:paraId="0867A713" w14:textId="77777777" w:rsidR="003A6A87" w:rsidRDefault="003A6A87"/>
                    <w:p w14:paraId="0B814ACA" w14:textId="77777777" w:rsidR="003A6A87" w:rsidRDefault="003A6A87"/>
                    <w:p w14:paraId="7A1ED469" w14:textId="77777777" w:rsidR="003A6A87" w:rsidRDefault="003A6A87"/>
                    <w:p w14:paraId="0BC7C6B8" w14:textId="77777777" w:rsidR="003A6A87" w:rsidRDefault="003A6A87"/>
                    <w:p w14:paraId="0A1F3D04" w14:textId="77777777" w:rsidR="003A6A87" w:rsidRDefault="003A6A87"/>
                    <w:p w14:paraId="6B747075" w14:textId="77777777" w:rsidR="003A6A87" w:rsidRDefault="001E30B4">
                      <w:r>
                        <w:br/>
                      </w:r>
                    </w:p>
                  </w:txbxContent>
                </v:textbox>
                <w10:wrap anchorx="margin"/>
              </v:shape>
            </w:pict>
          </mc:Fallback>
        </mc:AlternateContent>
      </w:r>
      <w:r w:rsidR="001E30B4">
        <w:rPr>
          <w:lang w:val="lv-LV"/>
        </w:rPr>
        <w:br w:type="page"/>
      </w:r>
      <w:r w:rsidR="001E30B4">
        <w:rPr>
          <w:noProof/>
        </w:rPr>
        <w:drawing>
          <wp:anchor distT="0" distB="0" distL="114300" distR="114300" simplePos="0" relativeHeight="251737088" behindDoc="0" locked="0" layoutInCell="1" allowOverlap="1" wp14:anchorId="00F3E8F7" wp14:editId="445F2E2D">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Pr>
          <w:noProof/>
        </w:rPr>
        <w:drawing>
          <wp:anchor distT="0" distB="0" distL="114300" distR="114300" simplePos="0" relativeHeight="251736064" behindDoc="0" locked="0" layoutInCell="1" allowOverlap="1" wp14:anchorId="45DE1406" wp14:editId="127B3C35">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Pr>
          <w:noProof/>
          <w:lang w:val="lv-LV"/>
        </w:rPr>
        <w:drawing>
          <wp:anchor distT="0" distB="0" distL="114300" distR="114300" simplePos="0" relativeHeight="251639808" behindDoc="1" locked="1" layoutInCell="1" allowOverlap="1" wp14:anchorId="35A9B5A5" wp14:editId="1CC17826">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9"/>
                    <a:srcRect/>
                    <a:stretch>
                      <a:fillRect/>
                    </a:stretch>
                  </pic:blipFill>
                  <pic:spPr>
                    <a:xfrm>
                      <a:off x="0" y="0"/>
                      <a:ext cx="7565390" cy="7181215"/>
                    </a:xfrm>
                    <a:prstGeom prst="rect">
                      <a:avLst/>
                    </a:prstGeom>
                  </pic:spPr>
                </pic:pic>
              </a:graphicData>
            </a:graphic>
          </wp:anchor>
        </w:drawing>
      </w:r>
    </w:p>
    <w:p w14:paraId="6CD9D6B0" w14:textId="77777777" w:rsidR="003A6A87" w:rsidRDefault="003A6A87">
      <w:pPr>
        <w:rPr>
          <w:lang w:val="lv-LV"/>
        </w:rPr>
      </w:pPr>
    </w:p>
    <w:p w14:paraId="7C0E13F2" w14:textId="77777777" w:rsidR="003A6A87" w:rsidRDefault="003A6A87">
      <w:pPr>
        <w:rPr>
          <w:lang w:val="lv-LV"/>
        </w:rPr>
      </w:pPr>
    </w:p>
    <w:p w14:paraId="451003EF" w14:textId="77777777" w:rsidR="00D00DE6" w:rsidRPr="00FE1F9A" w:rsidRDefault="00D00DE6" w:rsidP="00D00DE6">
      <w:pPr>
        <w:rPr>
          <w:rFonts w:eastAsia="Times New Roman" w:cstheme="majorHAnsi"/>
          <w:b/>
          <w:bCs/>
          <w:szCs w:val="24"/>
          <w:lang w:val="en-GB"/>
        </w:rPr>
      </w:pPr>
      <w:r w:rsidRPr="00FE1F9A">
        <w:rPr>
          <w:rFonts w:eastAsia="Times New Roman" w:cstheme="majorHAnsi"/>
          <w:b/>
          <w:bCs/>
          <w:szCs w:val="24"/>
          <w:lang w:val="en-GB"/>
        </w:rPr>
        <w:t>How to use the template</w:t>
      </w:r>
    </w:p>
    <w:p w14:paraId="7E944005" w14:textId="0DCC075E" w:rsidR="00D00DE6" w:rsidRPr="00FE1F9A" w:rsidRDefault="00D00DE6" w:rsidP="00D00DE6">
      <w:pPr>
        <w:pStyle w:val="Liststycke"/>
        <w:numPr>
          <w:ilvl w:val="0"/>
          <w:numId w:val="3"/>
        </w:numPr>
        <w:spacing w:after="0"/>
        <w:contextualSpacing w:val="0"/>
        <w:jc w:val="left"/>
        <w:rPr>
          <w:rFonts w:eastAsia="Times New Roman" w:cstheme="majorHAnsi"/>
          <w:szCs w:val="24"/>
          <w:lang w:val="en-GB"/>
        </w:rPr>
      </w:pPr>
      <w:r w:rsidRPr="00FE1F9A">
        <w:rPr>
          <w:rFonts w:eastAsia="Times New Roman" w:cstheme="majorHAnsi"/>
          <w:szCs w:val="24"/>
          <w:lang w:val="en-GB"/>
        </w:rPr>
        <w:t>This document is based on a Norwegian template for EPC project development</w:t>
      </w:r>
      <w:r w:rsidR="00BE2F18" w:rsidRPr="00FE1F9A">
        <w:rPr>
          <w:rFonts w:eastAsia="Times New Roman" w:cstheme="majorHAnsi"/>
          <w:szCs w:val="24"/>
          <w:lang w:val="en-GB"/>
        </w:rPr>
        <w:t xml:space="preserve"> report and energy analyses and </w:t>
      </w:r>
      <w:r w:rsidRPr="00FE1F9A">
        <w:rPr>
          <w:rFonts w:eastAsia="Times New Roman" w:cstheme="majorHAnsi"/>
          <w:szCs w:val="24"/>
          <w:lang w:val="en-GB"/>
        </w:rPr>
        <w:t xml:space="preserve">adapted for changes in the new implementation model for EPC with contract-based partnership in phase 1. </w:t>
      </w:r>
    </w:p>
    <w:p w14:paraId="268E727D" w14:textId="41CAE579" w:rsidR="00C62D7B" w:rsidRPr="00FE1F9A" w:rsidRDefault="00D00DE6" w:rsidP="00C62D7B">
      <w:pPr>
        <w:pStyle w:val="Liststycke"/>
        <w:numPr>
          <w:ilvl w:val="0"/>
          <w:numId w:val="3"/>
        </w:numPr>
        <w:spacing w:after="0"/>
        <w:contextualSpacing w:val="0"/>
        <w:jc w:val="left"/>
        <w:rPr>
          <w:rFonts w:eastAsia="Times New Roman" w:cstheme="majorHAnsi"/>
          <w:szCs w:val="24"/>
          <w:lang w:val="en-GB"/>
        </w:rPr>
      </w:pPr>
      <w:r w:rsidRPr="00FE1F9A">
        <w:rPr>
          <w:rFonts w:eastAsia="Times New Roman" w:cstheme="majorHAnsi"/>
          <w:szCs w:val="24"/>
          <w:lang w:val="en-GB"/>
        </w:rPr>
        <w:t xml:space="preserve">In the margins there are important information to users with background information and advice on what sections should be thoroughly checked and adapted to national laws, regulations, and specific project conditions. </w:t>
      </w:r>
    </w:p>
    <w:p w14:paraId="64063F14" w14:textId="77777777" w:rsidR="00C9596F" w:rsidRPr="00FE1F9A" w:rsidRDefault="00C62D7B" w:rsidP="00C62D7B">
      <w:pPr>
        <w:pStyle w:val="Liststycke"/>
        <w:numPr>
          <w:ilvl w:val="0"/>
          <w:numId w:val="3"/>
        </w:numPr>
        <w:spacing w:after="0"/>
        <w:contextualSpacing w:val="0"/>
        <w:jc w:val="left"/>
        <w:rPr>
          <w:rFonts w:eastAsia="Times New Roman" w:cstheme="majorHAnsi"/>
          <w:szCs w:val="24"/>
          <w:lang w:val="en-GB"/>
        </w:rPr>
      </w:pPr>
      <w:r w:rsidRPr="00FE1F9A">
        <w:rPr>
          <w:rFonts w:eastAsia="Times New Roman" w:cstheme="majorHAnsi"/>
          <w:szCs w:val="24"/>
          <w:lang w:val="en-GB"/>
        </w:rPr>
        <w:t>P</w:t>
      </w:r>
      <w:r w:rsidR="00D00DE6" w:rsidRPr="00FE1F9A">
        <w:rPr>
          <w:rFonts w:eastAsia="Times New Roman" w:cstheme="majorHAnsi"/>
          <w:szCs w:val="24"/>
          <w:lang w:val="en-GB"/>
        </w:rPr>
        <w:t>lease make sure all introductory text, texts in the margins and logos and layout are deleted before launching the EPC tender.</w:t>
      </w:r>
    </w:p>
    <w:p w14:paraId="06691EE8" w14:textId="44253F9D" w:rsidR="003A6A87" w:rsidRPr="00C9596F" w:rsidRDefault="001E30B4" w:rsidP="00C9596F">
      <w:pPr>
        <w:spacing w:after="0"/>
        <w:jc w:val="left"/>
        <w:rPr>
          <w:rFonts w:ascii="Verdana" w:eastAsia="Times New Roman" w:hAnsi="Verdana" w:cs="Arial"/>
          <w:sz w:val="20"/>
          <w:lang w:val="en-GB"/>
        </w:rPr>
        <w:sectPr w:rsidR="003A6A87" w:rsidRPr="00C9596F">
          <w:headerReference w:type="even" r:id="rId20"/>
          <w:footerReference w:type="even" r:id="rId21"/>
          <w:footerReference w:type="default" r:id="rId22"/>
          <w:type w:val="oddPage"/>
          <w:pgSz w:w="11850" w:h="16783"/>
          <w:pgMar w:top="-69" w:right="1134" w:bottom="1134" w:left="1701" w:header="720" w:footer="720" w:gutter="0"/>
          <w:cols w:space="720"/>
          <w:docGrid w:linePitch="360"/>
        </w:sectPr>
      </w:pPr>
      <w:r>
        <w:rPr>
          <w:bCs/>
          <w:noProof/>
        </w:rPr>
        <mc:AlternateContent>
          <mc:Choice Requires="wps">
            <w:drawing>
              <wp:anchor distT="0" distB="0" distL="114300" distR="114300" simplePos="0" relativeHeight="251619328" behindDoc="0" locked="0" layoutInCell="1" allowOverlap="1" wp14:anchorId="03DF4A32" wp14:editId="452B1ACD">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77777777" w:rsidR="003A6A87" w:rsidRDefault="001E30B4">
                            <w:r>
                              <w:rPr>
                                <w:rFonts w:cstheme="majorHAnsi"/>
                                <w:bCs/>
                              </w:rPr>
                              <w:t xml:space="preserve">EFFECT4buildings project is implemented with the support from the EU funding Programme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3" w:history="1">
                              <w:r>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5FD3A8CC" w14:textId="77777777" w:rsidR="003A6A87" w:rsidRDefault="001E30B4">
                      <w:r>
                        <w:rPr>
                          <w:rFonts w:cstheme="majorHAnsi"/>
                          <w:bCs/>
                        </w:rPr>
                        <w:t xml:space="preserve">EFFECT4buildings project is implemented with the support from the EU funding Programme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4" w:history="1">
                        <w:r>
                          <w:rPr>
                            <w:rStyle w:val="Hyperlnk"/>
                            <w:rFonts w:cstheme="majorHAnsi"/>
                            <w:bCs/>
                            <w:color w:val="70AD47" w:themeColor="accent6"/>
                          </w:rPr>
                          <w:t>http://www.effect4buildings.se/</w:t>
                        </w:r>
                      </w:hyperlink>
                    </w:p>
                  </w:txbxContent>
                </v:textbox>
                <w10:wrap anchorx="page"/>
              </v:shape>
            </w:pict>
          </mc:Fallback>
        </mc:AlternateContent>
      </w:r>
      <w:r>
        <w:rPr>
          <w:noProof/>
        </w:rPr>
        <mc:AlternateContent>
          <mc:Choice Requires="wpg">
            <w:drawing>
              <wp:anchor distT="0" distB="0" distL="114300" distR="114300" simplePos="0" relativeHeight="251658240" behindDoc="0" locked="0" layoutInCell="1" allowOverlap="1" wp14:anchorId="081F2A00" wp14:editId="23684A31">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5"/>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6"/>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29"/>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0"/>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1"/>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2"/>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3"/>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6873C9A0"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HXzG0EAABRGwAADgAAAGRycy9lMm9Eb2MueG1s7JlR&#10;b+I4EMffT7rvYOV9S+IQIFHpanfpopW6LdruaaV7QcYYEjWJLcdAe5/+ZhwHKHDaHsdJh46H0sSJ&#10;7ZnxL3+P7ev3z0VOlkJXmSz7XnDle0SUXE6zct73fvv++V3PI5Vh5ZTlshR970VU3vubX3+5XqlE&#10;UJnKfCo0gUbKKlmpvpcao5JWq+KpKFh1JZUo4eFM6oIZuNXz1lSzFbRe5C3q+53WSuqp0pKLqoLS&#10;Qf3Qu7Htz2aCm4fZrBKG5H0PbDP2V9vfCf62bq5ZMtdMpRl3ZrAjrChYVkKn66YGzDCy0NleU0XG&#10;tazkzFxxWbTkbJZxYX0AbwJ/x5uhlgtlfZknq7lahwlCuxOno5vl98uRJtm074Vdj5SsgDGy3RK4&#10;h+Cs1DyBd4ZaPaqRdgXz+g79fZ7pAv+DJ+TZhvVlHVbxbAiHwiiKQr8beYTDMxpGtAM3NvA8hdHB&#10;ekEnjgKPwPM46NqOWcLTW9dAr9t2tcOub6u2Nj1XMs+mn7M8RzMsN+JTrsmSwYhP5gF2BG9vvdVC&#10;n9YuqIwn8OdiC1d7sf05g1DLLLTwXCPFm9oomH5aqHeAgWImm2R5Zl4s0jDgaFS5HGV8pOubzTBR&#10;CFM9TPAYeyVYMhUVB6oDMmA50yVDr7ERrFe3wtDLO8mfKlLKTykr5+JDpeD7gFo2Rq9fb+HtKxMm&#10;eaaaMOO1cxZ63WHxQLxqzgeSLwpRmvrD1SIHv2VZpZmqPKITUUwEcKi/TK1BMGZGC8NTHNcZjO83&#10;MNYNZvPAWrkxDG2uANMDYB4CrOGT+m1gH+HsRVYRtuhSujJDIQuCF2Ac2ADjwxK2vKucNc0rWAxY&#10;YYws3HmJJVvgvRFPlmBN61rtjL0E3+ohhYvzgTXcg5WuYaXkjiklhGalOXNgaS1nJwU2bqMioyLS&#10;WvNY0gAbhkGnBrYbt53ANULc0HgB9ih1be8BG563lsIXyCEBMzCvK52VxpGquZPTtcyitKKAvklO&#10;aRiEbr6mNK7bbOikUcfN1jht14p9JJ1/Wzxr7fy/q+46kxs1KULnvCGGr/JfgDjo+iFMRyCxgR91&#10;nIY3FAe04zQ28OklKzi4FDs2hYU14U4KCyUuhe2Qu4fhA3kcfiW/k/sPoy+Pt1/Hf5CJfFqcN8Nu&#10;yXPKHIHCqipuAI5dBw3ANAqdDMe+XVFdstrdrYRj+YWY7/ALJY7fiAxhsoU1GUx8OJ2e5wrMzhfr&#10;1ADXMf98BRYHQZ0yHFJb1Fi7BLuo7V9tfB1JawiBfU0rljhau+S7SEupZD7O5Vx+G34c39/+sFPh&#10;+cLr9o9OqrRhrw2ZdJ0q1JsEm+VYYFUY9w8u8J4a3r3dLlx2OHh7BJkd6ydWnbfa9tD8E6stbJQ6&#10;taWYydoOmtQAdmAh70Vg29Fl/+CUqS2uJ3bEdrPhFROTLopJybJ8/HEwsIo7Bsk9b3jd6v+kakvj&#10;Xr33FVC/576OBl7aaQ4D/uubX/agAc5t7AGEO2PCg6Hte7jePgm7+RMAAP//AwBQSwMECgAAAAAA&#10;AAAhAOiPr+38EwAA/BMAABUAAABkcnMvbWVkaWEvaW1hZ2UxLmpwZWf/2P/gABBKRklGAAEBAQBI&#10;AEgAAP/bAEMAAwICAwICAwMDAwQDAwQFCAUFBAQFCgcHBggMCgwMCwoLCw0OEhANDhEOCwsQFhAR&#10;ExQVFRUMDxcYFhQYEhQVFP/bAEMBAwQEBQQFCQUFCRQNCw0UFBQUFBQUFBQUFBQUFBQUFBQUFBQU&#10;FBQUFBQUFBQUFBQUFBQUFBQUFBQUFBQUFBQUFP/AABEIADs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zL43fErSvCvw78TKl7Bcal9&#10;imiW1hnfzI8qFZ38r50VA4YsMHoAQxWvHP2jv2nk8G21xaXE2paTE9xJZjT7a22XcuzymaQyhiFX&#10;JZAqlSQ6tuIIB8M+Knxaufh9N4M0/QryOSTWYDe6tdXMHnNG0+xA6DoBGomCbUAVScLnmvDxGbYe&#10;lJQhJSbut19n4vVrqu+ne31GW8N5jmjj7Km0pc1m00nyq719P+Ae+fsY+PrDR/B+oeFtTvLO1ezu&#10;RNBOsL2sb+bGHZNjqqowxuGMbg+cE72P1JDMlxEksTrJE6hldDkMDyCD3Ffn145+LE9h+0Zp3hVW&#10;tr3wvfOgud9q5nTzoREyFtwbb8kT7QxGQpGD06r4c/tEweC/H2r+DbbVtRubi3muPJW6hNxbXQRJ&#10;HUM+QyStkb3yPnUli4bK8mDzfCKEafMlFRundW5VpfRJW80rW10NsVwxmtCnGvKm580PaaJ6Rbtr&#10;u1runsfb1FZ+g6wmvaPZ6lHBPbRXUYlSO5ULIFPKkgE4yMHHXnnB4rQr6ZO6uj5EKKKKYBRRRQAU&#10;UUUAFFFFABRRRQAUUUUAfHH7U1tYf8Lak0ubVNT0mO90+z1dxZ26SJPPHM6J87owQqbeA44BAOfb&#10;x7T/ABloPj3XLXy9d8R2dzpDG6juLm1twvmkGNnAKkjKuw8vAHOcZFdH+3VaeJNd/aO0TRvDlxqL&#10;Xk/hmCSOzsr1oPMK3F4zbVDqGbavQZY7cAE4FfNHl+JX8PJqP/CYSWssl+dNNvqWsTWrRTEblJ3y&#10;fMm0/MwwQVbjjNfLZnwJhaqlmWJxUaSqv3dPhck7uVou/NytXbtfS97I9LC8d4zDVKeX4PDOfsb3&#10;0g+ba9m7bKSutXbXY971vxlolrcWfjA654hIt82cdqtnAJAjMN6FXQNhjGrb88YwCCwFXvDuraR4&#10;k8TaJeLretXC+KL6x0aexmsY+bZ7goFZljIXaJpjuzzuGcgV474y8Lap4e8ca9o1p44vDZaXZf2g&#10;WuNaeS6MYjBMflqy/vC5wBgDa6Ek55l+FEPi7T/iR8KdS1O/1dNO1bxJp627T38u25VLyFZCI2ck&#10;plsZIweQCcGvLyTgPL8zw0MTg8XGfKoyd1b3X76p25bc2l5Wba3dtGduZcfY7BYqWHxGEcaclKCX&#10;uO1nbm5t+Xmas3FXe2p+uFIWAwCcZ4FfOfwX1XU7r9sb9onTLnWdWvNK0y18OSWGnXWozzWtm1xb&#10;XDzmGF3KR72jQnaB09zXzJ+158TvCFp+2z4N1a6k019N8G6po2m+I7a48zdetcPLIkpI+TbY77aY&#10;dDuuD124H3p4B+k4YHIBzjg0tfG37RXjb4leFP2mpfFfgCObX9G8BeE7O88S+FIdxfU7O8u7oSCH&#10;+H7REloJUHBYBgCclTlfE3xx4n+OFx8TtQ+CPijUNRk1b4Y6NqehQW+pzJD5kuo3y3XlRb9sNy8N&#10;t5W7CsrqASDuoA+3qK+HJbuD4sfse+Ndd/Z8ufEtt4rlgs7PUPC93rt22oadJazK13ZJ5sjPb3Dx&#10;GRSyYMnykfMc1Z0bwr8Kfij+zn47+J/gHV/FsRg0G8WLSZ/E+oxnQby2tWYwGET/ACSK+1irFlOQ&#10;y8NlgD7aor4l174Iajdfsn+DPiP8OdY19/iDpujaT4pjjm8Q3tzb6y0UKTzW8kckzKyzKXGAAC2z&#10;oK5H4ueJtQ+MH7N/i/4/3N7rvh3TNWvNDsPDOmWOoXNtLaaWuq28M87rbyDdNcGa45ALCIQgHOaA&#10;P0Ior4R8BasPEHh39pPxB8Pde8Q3nwdTwzPbaZLq2qXcssWtQW87XLWn2hzcQKgMWd23L4K5C8Uv&#10;C8em6t+w/rmvJpfjmx8Sx/CS6v7jWtZvLtrS+uW0+OYzxtJM4Z/OjWRGUKVBbGA2CAffdFfKH7QH&#10;g7xZ4i/Yx8H23guxu9ZOnQ6NqGq+H7O6eG41rTYUR7mzWRTvLSL1wdzYI5LYPh3jjVPhL4zuPgJr&#10;nw90fWbjwprvirUYtY8O6VJcxXqzJp4D2bwrIrIY2hibywdo+Zl4clgD9HywGATjPApa+Ofix8Pr&#10;/wAVeE/hj4W+Fl5rHww1u68RX/iWw/tgO09rLZWlxGqSI7ORBLK8O5csCkp4IbbXh37W/wAcl+M3&#10;wV8OvqFtdeEfiZ4Z119I8TaHBdyQT2U5hY5DIwLwS7BJG3II7kg0Abf/AAUMvLjT/wBobRLm1nlt&#10;bmHw5aSRTwOUkjYXd4QysCCCD0I5FeL6N8UvFVtearqWl6klvrF8yy3yJbRE3pXcTMAVI835mLAA&#10;b87sFt2fY/8Agoopb4/aQoBZm8NWihQMkk3d4AB71423wd1rR/Ct34k19TotlbBXitpH23Vy5ICK&#10;oH+qy2PmbLLgnacV9tmVXJlkeHoZnKHPOyhCSUnUlzaR5N5Ju19rOzvFpNfmFKOaf23iamBUuSOs&#10;5JuKguXWXNtFpX9VdWabQms/Fzxd4o8PyQazqf2zR7lgpgEMUX2lkYNt3IoYICF3FSDztBBOVm+G&#10;viDUPE3x3+HN5qVy1zMniHSLePgKkMSXcQSKNBwiKOiqABTdB8E6l8Yl1PUNMntY9Zswnm6YxMaS&#10;RnIRoWPC/dKlTxn5iw34qP4W6Pf6D8d/h/Y6nZzWF5H4l0otBcIVYA3kWD7g4PI4OK14feS4aOLw&#10;WHhTo4qKlz0YpR5Pd+yrLmTVm6i+LTZJRXNmrzStUwuIqynVw8nHlqNt8/vdXrytO6UH8Ou7bk/u&#10;DVPCuteCPjt8VvGHh74q+AdEuvGEOnWsun65CZbjTzZ28kUbDFygLEysxDJjhR6k9LY/s3NrX7Lf&#10;i34catrdjrer+Lo9SuL/AMRRQkRXF5dyPILoJuP3C0e1QcARIAcCuQ+F/gfw54p/bc/aWbWtA0vV&#10;2isfCwjN/ZRzlA9pc78b1ON2xM+u0Z6CuK8TePU/ZR+OvxJ8J/DmwF5Y6v4ZsdT0bwbaqfstv4ju&#10;ruS2hhhQYWFJlAmeMEALC78CvhD9YPYvgH4Tm+H+seOvFfivx9oXiO4kt9J8P6hqVvGbVbefT4Wi&#10;cTO7sN7vcFyuRtaQjnNc3oP7Juq/DP4neLvHXwX8UaP4dsPFn2G7fTdQsmvbJfLe4kmihCSJ5cM7&#10;To+VPyEyFRhlC/KEcGo/Dn9nn9rz4Y61FrkV0thZ+K4ZPEgiF7ePdxRpeXDCJ3QZuLcsAGP3x3zX&#10;6EePviVH8H/gHL4oFqb66stLt47DT0HN5eShIrW3UDvJM8ae27NAHlfhX4Z+KPCc3j7x/onxD8G2&#10;PizV/EEd54okbTW/seGG0tWh+wn98rxuN4ke4Zt24fcxxSfCn4deHvEfg34w6Rp3xK8Ja543+I7X&#10;V5q03hsxz2lh5tuLZTHbLPvYKvLOzgu7EnGQB4f+zHd+IfhlL8bvhn4w0zxBpV/4i8LP42hXxL9n&#10;M1zeNbm31WVTDLKpR7gRuq7twU8gdThfssWdr8QvHf7MOn2/hlvh7q3g/wAKf2zLrl8kMNx4otpL&#10;YQmG0aEuJogzh5PNdZFDn92CSaAPuT4Y+D4vDfwQ0/4cab4lsdX1HwxosPhiXUo7f5Y5obVI0aW3&#10;EpKtsMbmPzASGGCAQa8o0n9nGPxD+ybpPwS8P/EvRtQl8N3lnb3uuW+mi5Aa0vEu1he3S6HlSbo4&#10;g2ZDxu+Ubht8k0q18ZfCW/8AFf7S3g0X3iPQ9V8TazD4v8IxszteaTa6hPbQX9qpIAnhjg3bejRs&#10;eRgk9N4J+OUUXwR+Lvif4byrr+s+MfHt1YeEhaBQ13eXVrbeU4EjIo8tRJKwdkAELhiuDgA9V8bf&#10;AWPxY3jPX/h74u0/w7D420250jxOslob3T7twj25vY0WaPy7qL51LbirhdrjcA68P8PfCbeP/hDc&#10;/BXS/wBoL4f+K9GtfCMvhYW/hfSY21BYRbJaedOf7SnyUjY5CJH+8ZCTtGxub/ZH8LX1z8Lfjh+z&#10;brX9t+GLnS3u4dMOsTW82oW2l6rBI0MjNBLJE7pI07Eo5GWAODkV2f7FviDUdBuLz4RePvCtjonx&#10;M+Huk22nQ6rp9uBb6vou4rbXEMmMgFozvTgbwTgHcqAHUTeFPiN4fuvCHhXTPjb4S03VtKsx9k0K&#10;fw0N+rRRxGMGeM3/AJrIApO6EoAy5OcYryvxr8DNI+CeoeC/FPiX4raV4c8SHxfqXiye7n8OSPY3&#10;2p3VskDRRxRzgwxCJAoVnZ3cg79xwfV/Gig/txfC4kZI8G68R/4E6fXmX7dml+J/jtcSfC/wdoev&#10;a4ND01/EGoS+H7m0haDUnWRdIjla4uIcx745pnVN7jy4DtO4UAew+H7CS88e/D/x54i+IWlap/aV&#10;he2Gh2EOkNp6Xf2yO2uR5KyTu4dYrAth9zYkmHA2qvnH7ZX7MPwy+KHiLQ/FPiDxppHw38VeS9kN&#10;S1CaGNdRtlIbYyPIm9o2K4YH5Q5BByuOY8WW9l+3NpXwFtpNSutHmv8AwxqXi832lyNHLpeqW/2K&#10;3ikQgj5orm5l4Of9Ww4zmvn79rz4za74u8L+Gvh/8RLaPTvir4PvZ4tWSBStvqdu6IINRtiQA0Uo&#10;U5A5RwVIXgUAe3ft0WviHwR8cPCnxHtNL+1aLa6THZtcPGWiWRZbkyI7D/Vkx3A2sT1ycNtIPz78&#10;avjJH8TLfSLOwt5rSxtl+0TpPjLXBXGBgnhAWGe+88cDP64V5L8Tv2dvhr4u0XU7zUfBml/bUglm&#10;+1WkRtZmcKSCzxFWbn+8TXZh6OUyzPC5tjaDlWoLli09La2vFrVrmdndWPCx2HzGeDxGBwddRp1n&#10;eSa66XtJbJ2V1Zn5gfDPxxJ8PPGFlq4WSW2GYbqCMjMkLdQMnGQQrDkcqBkZr2Twn4h1v9oL9obw&#10;L/wj+iySaR4e1m1vHm8rLxwpcRSyySyZIQFI12rxyQMsWUD2f9hn4HeA/GPwb0/xVr3hex1rXJbu&#10;4iebUFM8ZVJML+6YmMEDuFzX2NYafa6VZxWllbQ2dpCNscFvGERB6BRwB9K9DOoZTiM8/tmGHf1m&#10;EXBSbsuqvyrdpNpO+3Q83JcJmNHKll9WuvYSanZK76O3M9k2k2rb3PILj9l/S/8AhYni7xvpvjXx&#10;joXiLxSYBqM+m38KxtHAmyGNY2hZAqKWAOC3zMd2Sar+Df2Q/BPgfx9pHjGyvNdvNdsZp7ue41S+&#10;F4+oXMsLQ+fcySq0jukbFI9rKsYLBQN77vb6K8M+vPG/it+yp4M+MfiTWdc16fVo7vWNAHhm9Wxu&#10;lijmsBP9o8sjYefM53Z3DJAIBIoj/Zf0GbWvC2o6l4n8Xa6PDV3He6dY6pq3nWqTJ9xmi2AOV/hL&#10;ZKkAgggV7JRQB5p8TPgF4c+KfizQ/Emp3OpWWsaPZX2nW0+nTJHmC7QRzo4ZGDgqoxuztPIweapT&#10;fs0+FP8AhWXhLwZaT6np0fhAxv4e1m2uANQ0ySNSiPHIVKt8jFGV1ZXUkOrZr1iigDl/hr8O9M+F&#10;vgnT/C2kyXM+m2XmeW966ySt5kjSOWYKNxLOxzjJzzXCeA/2VPA3w28WW2teHobvTobPVb/WLPSI&#10;ZFFjbXF5CkU7JHt4yqHbz8gdlXCkqfY6KAPH/iN+zD4Y+JXji88WXereINH1m80yDR7ibRL8WnmW&#10;0NyLmJchNwZZgGDghuNudpKne+HPwU0f4deINb8QjUtW8SeJ9Yjht7vXNeuEmuTBFu8qBNiIiRqW&#10;dtqqMsxLZOMehUUAeYfEL4A6N8RPH2keMbjXfEWja7pNlLp9pNouo/ZQkMrK0oICnduKJnOfuLjG&#10;K0fhL8GdF+Ddrrkek3uq6lPrV9/aF9e61dm7uZphEkQJlYbiAkaAAkgYOMZNd9RQB5H8J/2Y/CXw&#10;a8Sy61oN1q0lw9vdWywXlyskESXF19qmEaBBs3TZbA4GSMYxhfjp+y94D/aEl0q58U2U6alpoeO3&#10;1HT5FiuBE5BaJmKnKFgrYI4I4xk59booA//ZUEsDBAoAAAAAAAAAIQBgnfJwf4YAAH+GAAAUAAAA&#10;ZHJzL21lZGlhL2ltYWdlMi5wbmeJUE5HDQoaCgAAAA1JSERSAAABkQAAAGAIAgAAAST96J4AAAAB&#10;c1JHQgCuzhzpAAAABGdBTUEAALGPC/xhBQAAAAlwSFlzAAAh1QAAIdUBBJy0nQAAhhRJREFUeF7t&#10;vQdgHMeRLkwq+vz8fHcv3P/ufHe2kn3npGyJUaSoYOVoSZYcFEgCVJYsyZIlWVaykhWIQOSccw4E&#10;QAKLTEQiERkgkTOwC2zemfm/6pqdXQSCUHCS8HE46K6uztXV1bM9PRtm5m1zxsXXwjLKya4lnPCu&#10;GHc5kSkaXYvovKNUG+ZNdsWJodIHJcninbcFbu+MG9nBkGX5p9ffYDQa//jHd3APCgpZWFh4+Xcv&#10;a6Hv/PGdHTt2sBfYunUriB988GFBQYEkSaDAm5yckpaWAfczTz976NChsLBwYpUp6KYbb56dnTXo&#10;DaWlpXa7Y1HJZMloKzvHK/dKn6xro4oeRrEcsoGD/vJwlcxaeq5R96PZsmt98qmuXrmby9sOgA43&#10;IJg/NVaMuMbUXCWzlZ5nqLhOkhy9E4dEYWT/7LtQPhRUkh1g4BTnFxbgOOAXEBgUAsfg4KCkyKFh&#10;Eegls9XicDh6+nopYUUJCAxGJ1JCsgP/wc90uHEfGRudnZtrbGyyWq3ePr4I9Q8Iam5u5VBALdno&#10;kSctpedRIs6AAzk3ozdxJemeZQqAQjQ1NcFRX9+IjMF8rL0d3o7O7iM1dVa7jYsC+QMxJCQMXiAq&#10;OhZeTnloaAh3wM8/cH5+XogfuSMio8HQ09PDbCgll8yKBptve5G4nNiftb24eT/zMdLS00t0OlAM&#10;BgPuqWlpICYmJbe0tCQlp6akpoJYVlaWnZ2TmZmVkJCQnp6BYtXW1oJus9lE2Sg1vickJBYXF1dU&#10;VAwPj4AtNTUNPAjKzcubnp4Gg9pmqCfaA34GOO7xK96wL33Do+m490/r1YC/ILhkNrTZXIOHVjSU&#10;7JcBurP2xt/+ST48TBQ9I1pfIDU1FXeuH7owMTGZGwNwOvDXVdtPC1GyhWmUDDl8mFOHvKcUpXfB&#10;sVE02Nke8SqjkOiOji6Sa7R5fp7dbodWq6iszszKAREXKEBAYCiK43vAPyRU6KrPCrU34drgmXa6&#10;ZxL6bk5RUKwz98a52kcgPiGpo7MrKDgUUo6xecDPHyWrqjoCd0JishBhatRDRcVoqtS0jC+sZB1z&#10;Frsk/ybuyIZH06gbTt4RqwR9gaCSqTOX++U+nZ3MseRaQnf3rhi0PJ3FUTaoJSQhJnjlbJFkqyTZ&#10;ockkxcxhU1NTJSUl993z84nxiY8++iQxMfGpp54KCw1/4QWXoiksLHrjjTfZPTY2hmlxbm7uueee&#10;v/66G7iN0dHx8Yk7duw8ePBgd3f3448/+c477zJ/fX09eM499/zf//4P3//+D0BRi4V4Vt15NmUY&#10;pQEH7l65ron8CwcXdBVQsWTZLC2UYWB652z1zt0eVbTHSxSOwXzuWIt8rRjRCS3opDxUrHnd5bbS&#10;c626c73zNouSQLNLosE24w4G1l6cE9ofjpjYeChreEdGRjkIGBgahNvbR53+EcsuOby8feEFfHz9&#10;HDKlMzpKUQYGB8EjQpS+vj6RgDwwMDA8PJqVnbtBlk4o8rRNd45DwqRBQDAXCHe4mQhg/oKX78Eh&#10;YXl5+XBAdyAI0xHuPK8DcPf09OEON0ozMzeL2fOTT7w4SBZifKy9k71EcVYDJXY45LLyyg1oJEvJ&#10;OSJIRWjuwx8n32iWqOpMrampTU5JnZycxNxXVFTEyaWkpMAuSBOzIeUjy5gA7Haa7CiiAJohLz//&#10;YEFBWlo6WpeDysrLEQU2I9yBgUG485ybk5uLO8aWxWLdQKyyBX4NdlnauC+ZNf5GT2qGvzw26HWX&#10;20vPg0trLtT967sjcVlAEtTOzq7jx4+LQAFZSUpKwh2GF/lkGY3BLYEJQHAoOTk57Phs2ABhl4zV&#10;p3kkIxsWbTIl9qWjtVA+rbQzM7MQl6TkZMyDRqMJYgQzC0Wx2ezoStg8kKH29o6unm4Ezc3pA4ND&#10;OeJnAysIGeV4KqwEXbZxXxr6DtYdlUktEgE8QH9/P4QdDpq8hUiheY4dOwbDFUMBsyTGKcoH/s85&#10;M6rqdNMrZKVg2lalF+CAvxLU2Xo5nAVDmxi9crY7FBMTAas8HVOyO73iVcHgAuYo3PPz848da0PP&#10;Dg8Po5Kwj9GckMK2tjZYzzpdGQyhrq6uPbs9i4vJAOa4Go4cOYJZC0CUJaFjY+NIBFJOZbBaoeSQ&#10;FPTU1s3bwO/ODJEzmUwOBwxeuRFLiaam7Oxs9CTY0Ml9fT1YLEL6tSjCIWGxePRoU29vL3gQ3WCY&#10;xyKmsLAQGYEyMTHmsm6cUOPrm160lp5D2j5nx/58LEE2U5js8M7eBkVLujZ7JzJgZg2cPe7XX/9T&#10;3E0mI+4AE1WHGxvu7tAoxLoslAFlrDoWM7h7RWzyand2AGgLjcgUDe50vvPwcYI6b1F7gSTZ20Cd&#10;r76d1L/uAt+MW7zzNqF1DLZjWF7ylOSVv6WqPQJsHOsrhUXtZeoLoJX34R+adD+EQzYe4gayy7MQ&#10;NBhhPpnX2OVp6DRJnosqfBRmozCHts4s0PqWobUjHEvalCkMlmNyCKAn2csUdjCRwXR2uAOUk7Hx&#10;XQvVKOwg3eyERtTuEB2NDhCTgHt7SdPVD0GsMAzhnCm/GXlNL5C4IYxjSDQed/J4VGUtd3PPxEEt&#10;RfekBwaHtOcSWKJXVFQiNFA8P0AdsK4G3T0iXFXVNdBZVjvZWTzrYtnFod09vTwSg4PDkDJHRDqx&#10;cfFww7SDH46pqWmMAwR9/PH+/uMn4ACYOSsrCw4AOpQdADP4+wfijqUc7ty+PT29qDMY2EQcGRmD&#10;u7yygtvLhDZCS9lKvydL8/rqu8GxHDCx0TpoJp/8rTRIs7dNG5tBVoMFODNoSqRusZDZ5BAqQK/X&#10;c33QXoJRycrOxh3aGkQuGbzV1TVw8LTKyl4vnoVgJgaFrc1g0YJslDIPMsUCGg4/UW3M0Lh/9Ak9&#10;XOGIjM7uLsSw2WzcXmazGXdod9z9AyhieEQUyljf0Ag2mJBCdUlcCzsWrrIjOiZOla/JkutJsnTn&#10;zVTeDS6R/lJIVCkoPaVj3n7uY6GneaZv9Ej/+q+DTlhd04UWd8VEKP7JGdyD3N3aXYO7d0nQWrBK&#10;aqsDnNxesMUdet0Wa+kFs2W7VowP2kaPpA0wzDzJXoQ1xIbjN/dGwJ5dGuVTV+EkWDGdLyrxzwR1&#10;PEK7i/F4niRZUR5IOcLcW+HMvQlneiSe9Ujcvz2R+FJqPT1nXalZhWI6iMECaefBAhMMd4xQdszM&#10;zBCbA8NU4hEBkw13DBybxYog2L6IiJUniBgU6EjYWXCDDlWCO9w0ulfK/S8Ap3xJvMaEjZ+GtcbX&#10;PBJQlQ2eqSZZufIPWZCmf/EI7ZHkf/KI2uiRutEz7XSP5H/2jCrrW+HpZlx8PBqkvaMTbrRCb28f&#10;NBhUDxQBFtDQqdAyqDbaq7KqGjzFJbrs3Fw0MWKFhUe2tLQiyNvHD4aSyWRGCl20rFe8vX2TU2h1&#10;iRmAJ4G/ClT9xR6010bPFDTZ2XvjZ8T6CG132r4k6Oqv7Y7Z4JGKFsRy6TN0rVjOqe6/ayxqL4ZW&#10;Lzgwex0cQNN9OSr7BYDay/Ukc/nlfM45u2B0EflC0OrPRVe8Fj84XcrPXo24YuiSC0TtWkJc4l5C&#10;ZIf7xQxLeLS7uNRnAEshq+YvbIicutc/Tr+ayYCk2Bp647wyr4YmVklOtLUdWxC/uB06VGyYn8cy&#10;u7+/HyYMFqu8GEYo9D0UPMxXm8MOohpTqIKbb74VmgsMWE4XFRV1dHSoYQK1tXUk5rI8MTHZ2to6&#10;Pj6u05WwHgSxublV5YNCLC4BJS8vDwVA1jqdju1B0piVlVh4Yz6BTQsK88PxwQd/GhsbA3FycgpR&#10;CgoK6+sbUIDZ2VnEqq2txWQF79LGciYwgcU5Uok65OmVu+nD5B2c9LSlUZj1m7EC1zLTgMZ66aWX&#10;o6PJRG5sPIr7a6+9jsq/8847PCeilNdee72YExWzyXzTjTdTNCfQWKmpqe+88x5KjCLu2/eYGiCA&#10;EuOOTCMiIrZsoUcR8L7++uupqWlXXrn5Zz+7R3ARwPNv//bv4je9bOSIvgkMDHr33XftDgca99Zb&#10;bwPxwh9dlJ6eqUZQ5Pff/+CSSy7FdFRSUoK2fvvtP9bX18fGxj755JMjIyNxcXHX7rruicefWkGy&#10;ZMlmKz3fbtDNWbt4xdM4EIUSjBlqvdBMoORuNduHVW43gEdDYyPsYyGbwtZnouBa5HYHaExfkcHp&#10;JznCH40Hdx4EGrQgIXQkQexVVxEcRXARtwB5BA6X0M9ZCKH/zKmWn9JZobH05TeSCTabh3U1N5ZD&#10;WpAVKxziec6WA9m3qqxfOnAbnQyuxpJluyxhgNjYWFWs7dxS3uL3IK/Um8RSkcQKnBzlqwa1sdCe&#10;M7obzLrvKtIgG/dm+Tiaxitvy9RCC1oHTQa3d85VaE0wowcYLKUq3HoFQarLidW6bPXAk2B5FqeA&#10;OrhOEmsNiTkbC8NMdx4JlOO4DS2lO7drqIDkKONaDO9ZU7tX7ub0qhfEJOI4MVnmm3Otd+42SBku&#10;TgGgxnNWwN3B7kXN6kZnB8DuJZTl0OjsEIxLKewFlgQx4HYH9D39WRydKIu9uGvDULKVidEnt9rK&#10;zpuu3T013+adCzmiEWeVZiSZ1msLtl5qIB6eeeQ4WP9HTgjw8wvQko6NVXcxBIeENbdANmWLzTo4&#10;OKgrLYO7rf1YVVUVHFgG8TYYzIAcNyc3H+XHCikkNJwpQk8TNDfWQ9qdgaDlDn6GQxRFCQ+PDA2j&#10;x78oD4wDOHx9/QQjNRaEACutlBR1e0tR0WHEysmhh3GxcQnMNjAw5NJZqqqy186XXC7LUF64XLKA&#10;Mp6Y1Ik24h9EN3nlbfLO2e4uL9pTQESsq6MfyREPpYSjp5c2NMHh508NOjExQbVxPq4CJqcm/YPI&#10;XaLTgR4TG4vJixOPi0/MP1iIILi56PyoKzQ8cmSUHteJ1lAiI6Pz8g/CQe7oGNx9D/izFzzl4qkk&#10;EBahPjHXFptoLLBwMwUEBYG7pobMFPrNReSIAsA7OTm9QZbslsEIx1TOdNUv0V6K3AGKSGQRHLJR&#10;tJEwHfK2+ORt9cnZ6pAsnDFDe+DJqK6uRhtHRESxCCAoIChQlEypq2+MiiJzDJ3fdoyMTxQFfdzd&#10;3aPTlRFnYLCutJxjFRYe4h/p4MYdC29uLDhODJKMCLqjoPAQKHALrxwRGcW/3DHMFktdXR0cENjK&#10;qiNwUNcKLcZFEtuqaByAqDUW7jGx8egz8FBjGcq32UpJpsy9H9vnYGWov6ovgVfGLq2lcIUU3i8p&#10;NDDVYAGWLCpoDDUEKox7mBB+puM/O0iyhBvDEA5gcnISXtC5sWLiYsWocRA3Z6KORQJ6BXd+0MqP&#10;ZHl42u3qokJw0fYg9iIubtyXLFnA4cNk6GMIgggHS1ZSMu1T4zJjTCAIkoX7wcICaizjkbsgUHxB&#10;psCEsCVAUvuztu3PvDr84J6+qcOSTBtelnDCm5ycmpREP52KX/DlwsJCLBdSUlJ5NJWVlUEvgG61&#10;WlPT05OSU5gzKYkc+QcP8oPd8vIKeBEL98OHD6elpyM6lkd5+fl19fVYcyDXykrSd6lp6qYlID09&#10;A/f5+fnc3FwY3+3t7RCQUqEfkaYkS0HBQXo9PblOTklJTEqCA8nGxsWxusDCCCVvcBrSKKF/QACa&#10;Hl7+SR7s0KoYhvNWIVkLuh8r9gmwLgc6gLvOKCtPRpT+w8PhGz0zTvNIueb3cWRHuAE8qku42asR&#10;NYcGwbKI6O5lt2BZlIK71929IoXBbvcgzb0i3Dk1B2/UwIAy0c4DoSlXxIRNOntvLD/qoj2Ozusf&#10;96hq4qsAzIaSNBxo0f23UfdDm6FdHd+LccWTPuIZPD1QpcYS18Z9aXndPBmtCafic82qTgjKWpP/&#10;S2CDIk+w0YA7jCmV7AY0BzBgU/7zsciz9saftSf+W49FFo+QOoRMqkyCrbOzC/eurm7hF1Q3iA0K&#10;9IMZ3GBLSCDFyW4GRjp4WI9zEBATE6e6BBDU3U0Pr/8q2DBfsctaeg4aa7b6AQxDDEhQ3YtbPTh3&#10;hkfcWXvizn4o8pp3Dua1j6KduM5LgNlnbm4OWtawMM+/VgDw8u8UwPDoCO7Q1mMT47OztI9jZGTE&#10;aDSNjpOEiihKfHwi76ceHR3FfWZmZmFhgR9IjY0Rm9G59+kvjw2zh7dAphZ0F0mS/f/tg+Ym5S+0&#10;OTUH2g5TyZl749QBKPQUeG54R93A5g6LxcomFWwITE9oCFgGmLAN8/MwPlFnm83e09MLnq4u2pbs&#10;e8DPbrdhEhybmIBJCSsU/AkJSWgahKKJK6uqA4JCsjJz5vR6/wDasYzEU1LT1fz+4iAFD8DsCq+b&#10;pB8K96XCLvgfj4Ruf40m7w2eqad5JL9f2PqAb+HpHgkbPdNwQco2vUrzvZqGE6D4+NLmSdSqvYO2&#10;JaKNYEDCAQrkDsOw7Vg719lfbANDs2Isz8zqmYh7orAk2JuYmIzGysayQ4atHwjTBMRU8SrKXwWu&#10;5c6/PBIgGiu930h78SBHW/+Q8n88IkmaPNM2eKT+KqCIBI4aZbkyVsF2IKSpo6OT2wJu1PxYR3tV&#10;dU14RBTsGlAw3nGHucwLQAgUxApx9bCFDAZvnwMtLS1sr6KtsUaDA80OmUL26RlZnNdfHq7GajOY&#10;0SgYYlAJZ3gk8rirHNbveiN5o0caRAzXbyMKVe41Q2wSUd1/71AbC10HQfiWR1BiEylRmyKfsTcO&#10;8nWGBxm7GiBZzL92IJbq+vuHS7LcH0uTS1bGzA6D48tT1c+Ppb+zLgNb9S7xcImXuItmBcnRP134&#10;SeLdsqJaaggUVhguVnDEI3gtsrJoj+iKgPI6fnxA9YictChOh7bcoETFH/auDCePYBacTFkRCPrD&#10;H95wMqhswktuVNfLyxsDkelLADbYm/xrFqcAfg4Rd5XIjvFxmFCz8/PG66+lnafAW2+5ng+6gcb9&#10;3Xf/7M033yaPmqx6f+GFF5CFqzzQ7wEB4jHtonQwu8bE0Nt0KwG88u7dex+4/xfIBfYJ+akwb+Mu&#10;GFxVOHr0qEFPL2o6g9xAPwTRvBYSErLCb/irgHKjyEbRWMIWo6co+siDnvzk5pP0qyUKdWUJebIr&#10;04ebvD7J2OGVu5me4+duGdLT0xGV4ySYmppqazsGB1b7MzNzWVnZ27Zsm56evfiiSxobj+p0pe/8&#10;8V2bzRYSEhoREYVmLS4ueeWVV2GiRUZG/va3LyL9K664AnOswbBwzTXXwDQuLCjas8cDlOeeew7t&#10;Dlv4pptuWaUYN99Mv2GdOHFiYmLizjvvLiwsOny45N///T+np6cPHPDbt++xVeLW1taOjY3Dwa/i&#10;PvPMbyLEk6FNm7Ygelpa2pYt25Ds66+/Adt8YmKq+HDJ1s3btm+7Cjzo2hVTRmURa2RkFAarwTCf&#10;lZVzwQX/PTenb21t3bFjZ19f3+ysHkFGozksLOzpp59FTf/0p48OHz4M635ycvquu34G2QoLC7/m&#10;muscDnn/fm81XQZlSP/ff/8D5D4wMDA4MAT+m268ubi4uL29XdQXKyzLOeecV19fD9mClGMJgt4Z&#10;HBhBZw0ODmI9gY646MKL0QtPPPHkp5AtZClLczNlN5h131OsJ8gn2cvbfL1yt/LPZPvztsQU7yY2&#10;NA3+ybbu0YPe2Tu9ctVfHPnKPYKhoD6mWwUo7rPP/uaNN9644YabAgICQ0LCrrv2+piYGMjH0aNN&#10;TzzxxGWXXoma/PSnN/qLZ9V33XW3t7cPaoXOi4+nlSfMFow/H58DF110ERrdbLaGhtIj1yt+sgk9&#10;6uvrd9llP+G8VsRFF13y5ptvQq88+eTTH330cUFB4eTk5LZt25ACZMLT81Gq5kkA2Xr55VdQ+A8/&#10;/HD//v2PPfp4f3+/136fyy+/AloKXfL++39C9GeffQ5SGxwcnJycsnnz1u7u3o6Ojrvvvmd5yqCU&#10;lpZAG9133/1//OO7ERGR0dH06H3XrmsRdNVVO6DmP/rwkyefeAp1fPvtt5966ilIxm233bFnjyfW&#10;SY8//ujOnbtAQejzzz8fHx/PG0fV1N3w3nvvgX7hhRdDOtGYN95wU3FJKcQIGfX29qJh//Vfv8Wy&#10;hQLcfvudd9xxJ+o4MjwCkdrzyF4UCRkhhccfe2J12VJ1LFgBxVxi0l1AjyhKz7FOpUCyPk68BbLi&#10;4xQar5zN0wvtzOyQp32yr2W6Gpp7pVfupoP170j08PqkvaKBclwMlJuJpP3FCpbpS0DZnyQIWD10&#10;dXyGuJ8hysmwYlJMBNjNRAa8aCXV82kg0lMTBCCRTNfAdA1M4SB3rLivjRjFziOa/3DDf4e+xFJ6&#10;PgSLLt250sKRgsa394tXNJzXpuTS52kjgCyN6mvod1gWqbytvHHCK+uqcUMdJiM1m0+JFUv/mfHF&#10;pvY3CK2Cf8Warqy3UCDJVGvR/dfc0cfhUuRZQ8ml2nNVk+7HsjTkk321U6pIsELyfy5LNgjkrLWF&#10;f4/1yae3D2i6zN1W3r6ff9r+K1Z1HX9hrKS30PuOPkvpf1l159l1505V/Vpx9Jh0P4RU0WxYep6h&#10;+amJ+QYIEP/+uj9vc1wxDD1+7GzwzrqGbHYE5W7yyb5+wlgvJkGSV2hEh2JzSKYF24lxU3njYGhR&#10;89uH295rHo4y2eit5LVjRRldThSZunCyWCvSgZPRT4bV+Tl0OY9G+ZS5nRpIeXl2J8NyzhXjMpHS&#10;dYLpy7GibMkT5XdBhkiYSs6xlZ6rKH0LuotZb1lKfqTI093Dh1g5eefunDQepclToKjO2y/79sL6&#10;9+YdvTw/Imu7MlvbFX4g61ZVyeVu8ckV751xCrhn/9Qh0yZeToRRWVlZXlHZ0NDgTqeq0Cpm0N2S&#10;mJqerqioxDqxuvqI1Uq/QIFYUVlZWlZeXHy4r59elAWsVms5UEHJlomfwMHW1NTMFFwlJbTPAXTY&#10;2hQq1sGgVFVXIX1+g6q6ulpXWgbOEwN04AAzMOCuE8dHqH4BrOMEFzXEkepqZN/ZRT+HwYiZmqZN&#10;9ODBvbauDkFd9LaWSgEOFi566grK5NQ07uxtbGxEmdva2tjLEPHk/uMncnJy0RrMXFFZRRUsryiv&#10;rOzqpnN62tpaQamsqmKzFetxhB45UgPmnp4eBBWX6NCeHZ1d9COVSMRsNnM6/PoLmoiasrKSclWU&#10;0tJSEAHmpOwqK1ecE6V53WXCrhLipTtHcTQah0PhtpR+DzoM7WSRx7wyd/VNHxQCpNaWHM7+oD+y&#10;NG6so6kzFyYXiRHu+3M2YTmpymXe5k+g/HJ2Ssosx3IHKPwbhuoXoEQlyd8/MC9fPV2LERYWwS/7&#10;5OTlDgxRr8NSpJ9GRC9qu5yys3N4gwqWBcKuJPiJt/PgGBqmVxCBqalpZM2cgNVu4+01AFKLiaU3&#10;IdGC2nYyAA7wI9acftG7O6Ck0u8IapvwZiB2o1S5efRbg/DSIRpwaZzoPJR/YWHRAx1ESUqmjSRM&#10;1DZYuSM+MYGb4pjYqwRgVISFqycC8G4chCJxpgDw8m9LcKDBwiOiaIMR7VeQ6uobw8QOMrBhGVtT&#10;Q6c6cZRDh4r5t0t4Y+MS0Clws7e8ompicsolW4KOFrcgdWWhWsyJpKhIbznotUZj737xxjUZ49R3&#10;IgruyyFLjnlrn3fWTphcqq5yXixk6pW7Nav6D/QDgBBJNbIbtPpzmCihHBefaLM7wsMjtWUj7hER&#10;UWhQtE5wSBi/YwY6i+bxEwPxCbQjDpS8vPya2vrmlrZEsfmHEhW7oNANLS1t7e10OgkwOTVZfaS2&#10;r6+PNyRBtnhfFIDmjo6JQxYZmdnNzc1MBEAXpZV8fP3chR7CBEnQek6VLSHW6DMQmR9e7UQWuIED&#10;foEOm51fEWY68MknXmDm38ZAd9+PxgCRGdrbOygVEReyhWGACtbWNYiyUfGCuG2daSMKCsPuiMho&#10;3rxGgbISFKKWASqttpYUMwPjjV8IBiBbdruUmZUDFYigiqpKjE+WLZtlJFKvu1y8JXyORXe+vuFR&#10;RR42ND9rKf2uTfdtTJ0oM6fIaa0C8DT0RbvtRWUx2gyzDA6vfHoM5p29o7zNX5LpV3o1Fv9xA4JY&#10;8bAbQLtMTk2hFdArUFRwMB2AqKEu1EduGw3QMdQHIjq8uENPQLvAbVfHKNHR8czDG9xAgWwdqaF9&#10;g2huqAq7w+4uWzGxcb19/VHRscwMwBEZRbtiUTAIdEERHZrHQfyjM5Cakd7a2qZ6RRTeuEhBaRmd&#10;Xd0+4vAfpqSkpoeGRYSF0S5KTC5MBz7+mF56BiDZmN1W0FtqL9HL2Sg5Sgs3ZCs0PJzVtJAtuCQ+&#10;kIXbHURoTQ4CXLJFzSnxEIWvp7e3oqKKeUApKChiLQhAtkSLSrOzc0EhYSjz5KQqW6b58s02mvLo&#10;+B8xD2Ix+N+KNED7S2lz29KF5MmA5PvnCrAw5Kep2lTonbvdO2vXgcyfGaQ2B/3mQwVR46wEhAIY&#10;W8zmfHFEmyXRKI74hCTM90wPDQ1HPdnNKUAsnMwupGdk8FBD26HF4QAD/7AOB9t2wOj4WF6eegAB&#10;7gcLijTZQrJRMXTAIKJrU+34+CTvRqW+U2TMDpruDBLCBAfuCyaj5kU6PHIEHHq9AUoIAUhkbGws&#10;KysbVLCJbYyqdAIfa6c5UU4SCgC3O0BnZb9gXCDZokj0anBIKB1xB3cu7Q8nh9FIe0x49oQcl5Sp&#10;Gydxh+5H+yBuVk620GeUDDU5tX8I+gJssKhoTDqjoPoWizoycUfWmmzZTSNxFjEDYmHIsgW3QfcT&#10;WaItQYiwRqCZ0OySPOugSy8p8w5STjaHLCFno0MZMco90+bjBvu4mQLY2l+exRKKYCHAzcNL9S+D&#10;YF8UyhRA9D11CdM1B4N52K0FMRFgL4O9GpGZISu4g+ierLt3SSKAO4U5NWY4QNEYNAeDgwCNzR3M&#10;4x7EycLBQYBG5yCGO4MG5tQAinssJi5JBGC3KltElQbNPZ/M1uydq9tn7XpfNh9RJDo0dGnypwKn&#10;a5ekQavyu/Tmf9kberrYfUKbdOisqgzh4Is2Pp21N+6p6Ool+3tXB5XWeV+Ok9GXgwq6Zua14JSp&#10;rSW7JTyfoYRfbKU+M1y2PORPgS0vDUimI5L+sGxrUaRxstzXXE5UaUFW3spqO2t3DG1rEtvASKrE&#10;pTncrrTTPJK+90zkHMVdYQiu4+8amt5yOCYSLTpaG1rLzrWK33YWSi+RpelTipbGANmal+W9EVVn&#10;7U3Y6JnK0rPRU92nqsqWZ9oZHonffCTMT9c+51AwlauRFwNJAZoDYLcIXBM4ljvUALfE4RKEpWCG&#10;5ap+FYBVda2EtaTw5QPJlsFkn+/3ZhsLFzusuvMVW+PqTeaOWUUZEtcw1lmKAlUEyphd7luwdunN&#10;vfPWUZtiZBteewOc0ub7UiC0q6sHxuacOOYPZqP2lEgEq38ZLroToMAiDsASz+7wCwhECloUBNXU&#10;1rIZrpIEwFNWXqmfp6dTKCGyxhrzgJ8/P8JBauER9Mo9M7ujr79fW88uAYgQUfzHijU5ZYXN319u&#10;CL1lnDCW/AgiZS87H3dLCaz4yzA5ol2gWrI7Jy9+MhCmNzcN/XFrI1o9CJpVlr71aJTQVSlQUXzR&#10;Lmi+9qWftSd256sJdRNGs/gBnCMLnLTFKyoq0cdx8YlYFSNKU3MLZML3QIB/YHBkVAxEB6H0LFGm&#10;R1kJickIxRUWFg5ByT9YAKJ/YBBWOvAuLCzAC/lISEqh3feBtPgqL68Af0BQYHdPb1hYBPEHBDc1&#10;NWFBBzfWRLh3dnaaLZaAQMrrwAF6FpWans5ZC6/c1d0NTtQB0oOlKyUYGFxVfQT5Qub4RAc40tIz&#10;1Vp/ZcBzok12TJiGAixNe8zdr0vWdgxci6z8i2cEmdtCOL73m2Q0K5bEjVOmuz7ONWM0iunsu0/H&#10;/tO+uF8cKGoYod8CKgem/scj4Rs8koU8iTen6DwzOm5WSBtRTvNMPXRiTZ+XQGdERcf6+NLZdvC2&#10;d3Si2zQHiL29fUJ06Jkkvw6LxTOCjp8YGBwcxOodC3t0dlvbMaORxMVkoiFSUVkNmYMjITEJRHoY&#10;yy8FBwbPzqnH7bE0d3R2QSxQbwiutyjGsWPH/AKDrFYbCoeUY+MSukm2guHNycnz9vYFD8QdFDhS&#10;UlK5VEFil7+o01cIqmypPgG0Be7nPR6hioWwys/0SJqwK6UDpg2eJDcbPZP/+6koyF/MkU6XiiLr&#10;KuXreyKvfregX5bbDVLWsdnQiuMhlccTG8drx6QxSdZDw4ksOJdTAh3Pb8EA/K0CRIRsoV/h6Ovr&#10;h4NlC0ElurJQoX4Q5OPnHxEZ09zSBm+rU7YgJUgHSgWaDzw5Obnj4+NCqWTwQ0IotpGRkfj4RLiP&#10;nyDpZLWXlZUNkSosOgQ3K6Hqaii/YMyVXT3dSA3JZmfnevscgBaGAkOpQElOSeWnU7j/FV+0+WvB&#10;acsLj9rbYpJ7NLpRVTzCBj/DI2nArLyZWrNhX6qQNiJCkh6NLG2dU/7nw6Gqta4+aFC11P/dG2wk&#10;SWKj2PnMhv+sDSIiwd0NuLzCAdniX/dItwpoDo0TDiLC654UnLzBGxCamJ3LofIQyF7k9ClNUSFB&#10;R0pwUDXZuwSgf6WgypbqcwINaZOk/88jGMYTZOj0vYmvp9ajLdGoj8Y0nuYhTsR3LgC/+VCQXWz5&#10;m4di6xt7ObNn6xu5F/4+86LfZ9yyX9c/t3SDwxcOpA/1A4ge/Mp14d8sVpYtAJ2EoQkTil/4gFsN&#10;gNjJ8rAkX/hc9FmeiVBdP3kh2rHSA+J1fMVBsoX/69f69ee4Vj3XdJXL/fxPvozmuQWri2HJxfza&#10;nR2rXKszuKf2aa+1xEXoKgyrh+I6JYN2MeeSawkPX0tC3R3Lg5ZQNLq7d8ml8a/oYB6V6NbL7kHs&#10;dV6ut4RXhtN80ayYJX4xYcoOZSap9CmTY1i1ZNULbvzl6ZIeX9Jv04peOckhVRrA9/jjT+DOPnFf&#10;DjKcOXHmXMXQAoMGdXI/OTNQUlKi/vivFp6z4Dh0TlV2Nu1TEMSlAPHRRx/XLHpnCmp09yhwv/fe&#10;e6+++prFYhkUn81qbaXzu9VgN6CB6+sbr7pqp9nsOo4Kd6Crq0c8QFEXFnQnorp/VQO8DzzwC424&#10;JBSFNBgMd999z/33PfDii/RqJ9DeTq9scai4A+T98Q8vdNKXQRQjI4POsTqVYC0GZeiWKOI7FPvk&#10;QotP1o3eeZu7hw9xgzKYmT5DppgmDc25dW8E5N7qnXGd1XHqN6ovuuhi3MGGdf7IyLDDYZudna2q&#10;qgals7sr72A+bzrIyclFGdDu/Fmenp6eoqIiBA0NjTQ0NMzMzBw8SPtk+nv7CgoK4Hj15d8fa2+f&#10;mJhgL+e1HLGxsZy+1WotLCxEFi0tLYii1+uPHTsG79AQfY3jZCn8+McX4Y4UFgTAz2cSQoDQW0jH&#10;ZDLV1taCXl5eiaRAP3HiBLKYF3umORF3gPiTn1xJ+YldQL29vZOTk4g+NjYGgbDb7ZdffgXKhiD+&#10;zBEyRTkxPFB+iF1ubq5Dtt9xx10IQgG48GrSApSuQHoqfSENVUYJxX5X5cSJgfz8fBCxTuLTy875&#10;9rmoWp7YLltcfHhyagoFAA+IKM/Ro0fRX+Bfq2AhFbrTOzx0yA6NCxom0sBUmRd9d2Wzd96mzgH0&#10;FgRLcAp+h2wb1dcG5PzCO3ebV+4m79wtATl3S3TO7ArN5w5NsGZn5y6/7CcYqS88/9viYh2q98//&#10;/L8hZJ6e++679z67XXr22efuuutuaJGYmJgtm7ZBmF544cWAgCCMfrT++Phkf3//ti3bp6dnsrNz&#10;P/roI3QA1MPo6PjUFL1NvyKEYNHgu+mmW4zzxu7u7vPP/25nZ/f77/9p715PtKOPjw9CATXCYlwo&#10;BAvi0tjYdLSxGZL/0kv09eORkZEf/ejCiYnJl19+9aOPPkHrz84Ytm7eBk4opENFh/iw6RUB/tde&#10;ex1RJienX3311dHR0a6u7osuuqSpqQXl2b59B2QIlX3oIXrruL6u4dJLL0eVL774UrPZajJZDvge&#10;gGAho5IS3bPPPL+05Ny5spyanAb5MBlN11xzHRoQPSkKPBEdHTsyMlZdXYPu+M5/nhMWFoY0US8I&#10;37W7rkOywHXXXR8THVNaWurlRY1zCsHi+YYcBLs0HKDMqMf74D5v7/DKuVrs+9vslXel3tItdLKq&#10;tCR5Pr3yRe9c7XM/9A5jSdPHktgTyTwrAqEsWGjH++77+eYrN6HVKiuqzGYTBiJGJxiu2rHzu+d/&#10;750/vgchuOyyn7z7zjvp6ek33XgLoqCVecv2ww/vhpJraW6977774X37zT/601drpJtvvBn0AdcZ&#10;E4sATk2wkNQ777zb1tYGJYShX1xckpd3kAVL5V4JP/7RhbhjMDQ2YgBDsKTf/e53SA19s3XrdgQd&#10;PFgIgUCCv/71Q9df91P0yo033gw5qBUnXi4H4gKQyL6+vuuu++kHH3yANDF+PvjgQ6QDUcAsCYZr&#10;rrlWzMJyXV3Djh1Xg2fz5q3Z2TmYuF9/7Y3bb78TGv3jj/e/++77qIKaNMPZHRAsDNr33/9g51VX&#10;t7SQYD1CkkpNesMNN+Xl5Q8ODp3z7XM4RyTy3HMv3HXXz9ApQUFB55xzHuQPuXt70adL1qSxwIcZ&#10;zTKdb9b992z1vWJHluSQZ3yyfiq2km7dT/dtDvrclipzdmU29ODPvXK27s+llyxU2creblPU8zlX&#10;ARguuvCSN998C93y0ku/g9xAsO684y4Pj33orX/7t3/HiElMTAkICIiIiNDpdL///e/j4hIwm6Dy&#10;iLtt21UHxGePrr76GrRRU1PTvff+HHm+9cbb0AqJiYmbrtj8xhtv8nc5VwSUHxjeeuvtBx98GClj&#10;uvnhD34MOTh8+HBubj4a1Nvbe5VaoIlR+KmpqVtvve32W+8AJ+Tp6aefHR4eRU+DAdIJgcCgf/31&#10;N3/wgx9CsDCFXXXVVUeO0Fmry1MGZc+ePfv2PYY5DvedO3eh/X/+8wcQkQULEyWy2+f5KMsTBAsa&#10;C43z1JPPvvHGG/Hx8bDkbrvtdpQchtT+/fvVdJchJSm1v/94ZGTUhRdeDMFCQc75zgV+fv59fceR&#10;IBIZGBj89n98B4bH66+/MT+/EBYWfslFl+bnH0xLSf3Wt/4jKop+HPP6hBpnFcFSRQR3THmyrWuh&#10;5EJLyTnTxdtox6hsiT68j8XFJ1+8M511naTQ5kHAoRgjC/eowuR2pZS+QIb+qYBMOV/tThpLnGIK&#10;XP6Ty9kBcCiaUmOGW6PTXTgYTGTHKnCm5mJmhwC/eEIg1pOAw5aznSwW6GJlo0KlukEjajV1h0YR&#10;LKp7x46d7HYnus8/7HAHswDu3ocffgRublWK74QbkeDkV7e0IOhkgqWaSgDxyfaJ4hv5/cTZkk10&#10;GKLjmHcOvSFNpzHn0wthQTk/l8QXbJF6WcdHUGMsTM4N8lfCFKOvBq5UpeUQxXNxoqAAu5eq8cVY&#10;EvGLAqf550j580DUVYVKcgKt5E5nN8DeFaFyCGje5a3NdM3B4CANoJzaxiIY8q3itURb6bnTECxl&#10;Lu7w465XKoQAlR+DyUbdP2/r8s7ZDjoF8RcfxHR5bDSJRuY6/iJY3tl/SawgWKwtnTqTFa9x8vB2&#10;S4m6N3C6+Cq7NOWV5foCp7i2OhR6nQZKyz/7Z178ejSfqiW+WxBV5MHnPohkPx2WxPrrNtlXDZ+5&#10;y5ZrLNI7suO4LA2RgY507T1W3fdYqnDNVt0xMl2+WKq2+KbBogezNKIv93aeucXKDLLlm3mDmATX&#10;1dVXBSsIFkiyZJqrunuh5GLFSp8KNvaHsVThTu+Qtf+2qOVtlichOpt9crfPmY4hpkOyBuXeD7p2&#10;Rg1JWOZPTdYh0mXrmuYrg5UFSzLVmXXfhRjNlf9Uls2zzc+zVMHAwl1ZyAzOu8dbNa3oOJCwgl/J&#10;4gMhRusIW1eY/sQkuCUw5x477Y8X8kp3nlvZpzoAyngJPocQftaoS+OtXLDPhpOn9EXmomWzQlXc&#10;SafKcc0lOlnhQV8uWI75mp9DgMT1PcXaOlu3mwRLSJVFd46sjO1Pc/vyTPZOk32A15lH+yI0uk/e&#10;tuiDT0jynGshrUgOyWZzTM2am3tmM8s6Pypoeruiy+fEXJGinOLXQ3dQSmsA57moOZdFXE5hnIz+&#10;ObFiskzkkCUMn60YzgRPEdedYe0ZgZOZ2QGwWwS6AMoyG0uami+5SOgnCNMF1uHwuaZn4LYJysTh&#10;XbJi9kqnUyRJhnK3VBzzI6mih+lW74wbBXG7b+ZNx6cOyQrtLhdToNkqDxc3+wTl3u2Vvd0rZwsd&#10;F5gDO2wr5G9/yg1LBEsrLjvcsSKRoQXhrj2b0Ijuo1ClOB2ChbCiexUGdywnahR2MNzpDI3IXoZg&#10;WcSzxKu6FoPZNKhUAfjUJ1FubJrb3bHEzWAKoLndHe7QgpYJlr3FrPsvPusBkrTQ+qK+15fddoja&#10;iQBJsXil7yK1lLsl/OAjsqJ+T8wh630zbwvLf7hn/KCk0HsKBEnS29qjDz3mnX01HUsJkRKnnjq/&#10;Z0qTaf0J9UNhGoxGY0UlHWSlyQfgTE9qb1/05dvKqqrS0rLi4pK+vn7m0ev15eUVdMjWkRqbTbwI&#10;rihHjhyhY6XE4VINDY2gOBwSssBF9PKK6Wn66RDpd9MHwWlZjHt7e3t5eWVNbQ3cw8PDiI5kjxyp&#10;sTvUZDVItOQhqH5F4d+DeWQZ5g3ISHvGyxsHALBZ6awvBFIQRwTsdju9xOEGfkGNeUwmU3llRVVV&#10;tXv7AAi1220lutKDBYV8hsXIyAjKXCYqrhPnOADV1dXw9vX1we1w2N3PykIJURhRx9oFI53vwqir&#10;q0MZUXH21tTUIIp2oBcdFcEuesOguqyiYnh0ZKlgOQzFtrLz+VNsuGarf6mYj1pKyeQy6n6o2Dqh&#10;mT5Jg2BtPZBxJ70a7WwOib5YNyvJJue58LCnLMUtH3nTgwn1pFPoM+dcqT7f8s7ZKdE7sK42BeDN&#10;zMzu61OPWVOpasO5Tt1gosViDQ2LGBweioqKKdGpbRcTG9/Z2dXS0sLnDYENXQX3oEBxSSkokJzW&#10;1mMHDxYODQ11dnaOj6ufBgsKCkHPcfoOWQoOCUX/iVSliMjogaHB+sYGfrmD+Rll5ZUtrW2QL9Wv&#10;KA2NR5uaaRuMiCtDyrUaVVRUtLS0qQEyhkq7dlAbAEdZRTkLH1OAjs7u+gb1U2e4N7e29Pcf5yAN&#10;CEPjtHd2dPf0aUdn+fj6jYyOo9aZWTlMmZ9f+MSLjriBF8UzLMwnJqWIctLLc7Gx8RgSjY1HAwKD&#10;S8vKufy482Eh7Mbdz+0AreCQMBA5cSAwKAxtvlSw7IZD/DlSh+4C+gGn8m5FmTKU/ASCtVBzt0JC&#10;4wg9+EBo/q9s8qJjRcTIVP3465AN0UX7Fp98RL/8eKknbG32zoecbSlvPYCSikguIHp2Tt6w8+Q0&#10;DSh9YeGhJZ2KavJbpqgM2gIOICk5dXaWNufw2UBgg5ubBsUcGxvjuF1d3RUVqhYxGk1MDA0NDwml&#10;lmI6hElz06lRYjsNiKzhGKCgVKHhEe51gRy4tz6kbHycHvXBDcFCEArMocdPDI6KzzMBCMUdQ8VX&#10;/NxJCQlAsJCFWXwNCl6o1aEhWhW5w2K1qicZKcrs7CzucFOtRSh0kvgLhWfhhmIvHLl5/I1NCeoz&#10;KSmFiA4YxHQuF0QNDACf3QUH3wPcXt9FwYqL6eAg9q4oWLCLOs0l3+e5D3prpuJORTbb+t+xlP6X&#10;ZFQ/t947Wgq5YSFlqEkKBzoBeivmkId61rJ4TMqKStw3ae6gvLscNGmuIFg5uXmjo3SQvxsoa7QI&#10;VH1Hp3qiGgAiCxZyZdEBMSU1nQWrvKKqte0YaSenYAGYtjgiuqe8nL7eyZIj0lOCQkJ00D/OuSks&#10;MgKBHBQXn8iCFRObAMHSoqAdI6Oig4KCWVaYiAm3t7efT89CAZqbWyFYHIQZWG8whEEQBaBOZmbo&#10;xy7ExM1ssaSlZ5JiditVR2fn8MhoSJh67GB3T8/g4BAcGgOA3BFLk1cARBqH3HZOTrOZBIvdAKhO&#10;waJXNVmwyCPLVWRmlBOLLA4cdGVFqlFLMTExOSQ0kkUQ/c/vwKnfxqLWppd0rIps0lfcAKmCbOGa&#10;rvyZeItiZqL6Sf7eLViRloiyws/JgsGSWf0iS8+KFwf5ZF1vdgyCX425GLl5+ZpgIT+RnYwZCl2L&#10;UZuYrH4qiBlYsDCCExLVc/1S0zJmZufQxH7+9EEyZoNgNbe0NR5tZvsDgGBlZeVgVjpcrNNSCwym&#10;0QyBgA6DIzxCPVsRiE9IQtPPzMzw64dMBCqqKqEhCgsL3acnCNbk5FRB4SFMKBhtzS1OwRJTIcpW&#10;UFBYU0NjFYKlKVF4UcKhoZGiQ4fd919AYxkM80WHDiEueHqcguUO0HPzC1ByFFIrMwSrvb2zpfWY&#10;mAqpzC7BEixgzMsvIJc4YMwlWOJDENqhB5rGYi8LFvEJwYItq53zFhRMQSxYesVYPdnw8nTz27Kj&#10;T3Ycmy/5MQvWTPUvhcBBM1pPJgTuQFp9U8XaDKiJlypMzp96fLJ3me1kVYgxqZbPHcs1FjirqmvQ&#10;qeCnEz7dIgYE0vur2mAFBYLlHxAYEBTIRyEyGwTrWHvn0aYmWBVM6YJgZee2d3SgZTU2fqHZareK&#10;kecIj3QJFgQXGeHClKER4cDsiTY1mcxR0a6P3rBggY6uhXnrEiwhiCgqaoS8MFogWKKylCBSO+BP&#10;kyCMQn5Fm6N0dHVCsJAackf3d/euIFjc7QWFRQHi5W8ANPB3dfce62jPcH5/TRUspzkINqfGcgkW&#10;wkCHoQZbgtJhjSWIfHcXLB7PMCjTM7KoUk6NNTFbc7+p5AKrjg6VnNddoZgqpPmS2eLN8Bpbf0v2&#10;kphKNHByyyHC9D5Zrk9asDyJj3erXjj8Mu9csNOSRI22EnJz80dGXINYyJWwY8IiwsIjISLDw/TJ&#10;SRFK35rm1R9TAAjW5NQ0usHJQ0AscsMadCobMRXS6YEaJxAkNBZw9GgTllfuGgstiKkQHT8759p5&#10;BhE54CeOugyPRAkhMMzMggUGo/iSoyZYoGBNx2NgYYHe2IaIaBoL8oRE1NSCXJZQR1cXBAteLFbQ&#10;qT29vYPio+8uqH1EFcnNzSsopC+YA0iNHyVCaIiLTvK10PmoasKKze4oFB9rJ/fiqbC0vJwPwAWc&#10;Nh/VDg6e75gTGos4hA0KXasKljJfaaFHVvQNUtZSesiWNKjIo7Ntv18YjOQXf9cC1Kq2K4yFadm1&#10;2Stni0/OtXk17zpkWD+qHaDGXAx0s6axwIPa4r5gNGKtxwxYx6Wmk4oGIBKYComTw0QUNt7dByWg&#10;CpY4I5npXV09ZGNRX9CWL9xBDA4OdnYSHSfh3oJsY83OzYXQ2cNCO0pybW0dFgHMgoljeESVeBjv&#10;ECw44G1sbEQhNcHS6XS8HQVuREe9RsRRl6h4a1s7rDG4gZSUNP6OK9xY6+mFYAFYMCK15RoLVo4Y&#10;IRBaR1JKMihgpgWECOW4AFi0VQWAdVJvP825cLuMdyQiSRAmUDgqhjRLNoB1ZVwCnTYtEqbxJqLI&#10;docNcqzaWIqhzCyWgZpgWUrOXWh7FWwog+J2QPfqABsK5pd9O8SIf4TGRUKWu9UrZ6d3+vWtY5EO&#10;eUaikyUJarSVgNDs7FytG2bFAet1dQ1odIooetTfP4DVDHRViPjgOwWpxZBR1bHxCTBQcoLokGnB&#10;zJ7U9DQmHjvWoStTjzU/evQo7qCzjcVAD7mvzqJj4iDlSDY0PLKnpxd0coeGW8RH18He398fGxvH&#10;/JVVR7DOp1QEoqJjtBoVFRWx/mDvfi+f0TFwIjEJukSwUxKjo6MxMWpqjU1HJyZI/8ENNsyhSzWW&#10;omBBAEGEIzwyAvzMTKYPZQJpoJcjALgxYOLiKOWBgYEDgUHaagYrRxasOQN9EbauvlFMFTR+hoZH&#10;A8XqBKM1MDjI+ZSOmgiKinhECkiQV6YbFEePRfffkCc7TYW0GMTdWPIDRVYVhijMqQHGeevI/qyd&#10;Xtnb9mfu+CT1Wp/UO1IrftfYFze90OxQIBxiiDOz4GfHEoCOCSI9PT0tPQOVTExKnsdIXFhITkkp&#10;pUd8VNGBwcGU1NTKKlq4lZWXp6am0bfynXWDQkpOTiksKhIUIiJOZWUliOBMSErKzCa7ATojJycP&#10;68fExKSkpOTevj50WFtbW2paWk0NPQnk1GCH4Q6MjIwgOtvOBoMB5UEj1jfUp6Wn8+tWQF1tLbxY&#10;sqEMGRkZ/I4QFQIDwG4fH6cmhZmPoLz8fAoSQN9gKoQDwp2enoHURKlpUQZO5AspRNa5eXmk54Q2&#10;BQVqm0uIO8NkNqMm0BhV1dWoMqqDEqJqaWmijuIocrDhDhSXlAQGBqFN5sRJuKCjGAUFBaCAGa03&#10;OkpFYn7ckRqM0YgIzNHh6jNkEYSGRbMiI3g57ezsHDDDxpqb1V3JuoovyJYFjn76eJrgXiPQ51bt&#10;9Ft6HqEsOGSLXbbbZMkiSdMW5YTB0T1tHjZKMzb61Vo1ixavLpmkegTgRUG1OztA17wMZgZUv8By&#10;ynKcjGc5nSkAu5cUgKGFal6GRuTCu1OWgxkAzbvkDmjpaGA6w927xM1wLzxTVI8bmK4BlOVtjvuS&#10;pHAHhVaFjtkMk+4HJFJCsMylF8wUb3acCFjS5aeCmrD4Q0nbZGXKLsU2jGz/XfQ//jrgjN1xGz0z&#10;cJ3mkXbm7rh/3xuwv6gbkzY41QQERBqqY0U34O5ejiXMq+OUnKuktoTuzrncocGdsqJ7SZTlKayO&#10;k6XjjlV4QFlOZKxIPxmRBIte7p09qG96frb6YUPT87aJJEWGBaoedfSpgNQA2Mb5feZNryR9fXeU&#10;OAOXzznKEOcAuq6Nnqn/zyN8QNjxavxlWCVoRXxa/iVYS/TPmcUpsTz9T5WjO/NnjrgWrMKPIH6O&#10;BTgUOp59AQacrECkiKRyrRmIYpalzJaB/70v4gyPBHHaViYJEEvSo4svUDzTTvdMuuXtZLdf2Nbx&#10;ZQAkgX7SISGiBaBetrVI+sOSsUJx9IoPSH+KDocw9szbznksZKMHnaYszmHjg//cVJS72zPtG3sj&#10;g46MQaI/VUbr+NsHOhQaC5aXpEjHZyvuNOoutJZeYNF9V6+7bOLIo7JkhZGnsvKfk6NtePYbj0So&#10;Ex+dIumULVyP0pmAqmAJx2keSVtfTRi1SrR4FepRTYXh7vtMIkei+tmFdalRvAiUqlvKq2TymfP/&#10;+wcaf4N4yKGfK7+ZloSl51jLxAOt0vPMx14UR/adAmg9foKKJV7FgP7/7o08zTNZTIIQqRSopY2Y&#10;9Zyn357mmXrWnrjbPi5smTRbxYMDTmQJmI67xqA51ghep2irFZXqTBNwlnop1GBnAZi4Cpj5lFP5&#10;WpL6MgH1hcayWwY+sTs3YPFl0X1PlulgHZURrOrfFcAbsODADWZ7eMPkpb9L+l8e4f+wJ/qsvfG4&#10;zt4b8897wn/0QvybeR3T1OtgJ1DkZemCbrVau3t6ZmfpZxObzdbV3c3fYBJ5CKZVIPRfkXgMU1tf&#10;39PTq9IBETc5OXlCfLtQkFTAy1KIynR39zQ0NExNTeXm5oJCQeKusjKc3tzc/Fbx4TX2ukNEoodq&#10;MbExaxmiXyag4hCsaUPpZfz4ChfpLd25M1W/cKz5WQOsqxFFGRQfFkD/Q3T0ijIhKYNmR5fB0mOw&#10;nDDaZxy0+5jbGnDJyLIeoWDxUyv/7NDU1AK3Q2zWAy/FPRUgIgf8Aurq6mJj4zMzM92zQHRfP78K&#10;8XUxlSSIY2MTcfFx7M0/eDAlLbXxKO10QxBQVk6/GXOoE2p0ZJSWlr7kiYkTxDM0NIJ0bMt2nH65&#10;gcpuUIw1MKqsOvqtkAXLVPp92VzHA9Wu0MZ1lV1EUF0MISE2Wfn2vhAsA8/cm3Dmnvgzd8ee/XD0&#10;Nx6JvPB3GQ/4l/mVtndMW7DgJGuKoEZdBWAqLavwEz/RB4eE8q4Y/bwBmmxyclKv16MjoXUMBtpp&#10;iC5nx8jICO+vRSiIwyPDrPNQRESB5kMU0EE0WSykZsEzPIwo4I9PSAoIDOJ04J2ZmRE/0lFJ5ufp&#10;S25IwWLhY1lpj7LIiNoHdM4UcRERmpV/cwQPf3oY+U5Pr/VggS8NUN8Nxu6P3dWVRXeBse1FTEeY&#10;3jr1tpdTjl75uC/cziG6BEiBkNw6vdGDDSmypdSv68C0YpvdI+mbv/QNqxqatJE6QYe4pXbSdOm3&#10;qrp63HkHGXRDdnbugYCgwKCQIzU16Gx/2kBin52jX7UgfqBAybFwwB0YRPtbmpqaOG71kVp40et+&#10;foGVVfSJZT8/yFKIn38AiIH0bYtg3wP+KF1GVhY4/QOCwYCiBofSnhz/gMDm5hbajCAKEBAY2C5+&#10;REIQ7VgSu1P4wHeUIVREQaZIbWh4FG7+yfmrA7TMhulj/rbSC1iqbLpzp6t+pUh6LNaei6/72t44&#10;SMbXHoowO0VBSAUBbjSVgQwsAhT95hci+bNNJFi8AORLfWqVdppnyj97RAwu+x1C/bsYSDMxMTEg&#10;UKgrkekBaLDgUMgN+gliBMUTEATJazDML6Cno6KjjWYTeh3THwoJReKQpJSUNFAQF1HAA8sJ+gPp&#10;VFVVLZiMEAIoLaNxAXf6bkVQkMlk4l0rra2tsI0Qq7a23mQiB9QShDgyKsZffGY3Lj4R6XDKKalp&#10;qANiRUXHdotPVyD0+PHjyBGGmhCskK+iYMmyRVqoNB973tz0qGk8UZLoVxa/su7TxLdMIB+neybR&#10;5jp6+Clvezm+bU580EuWZxXl7N0xF76SGVLWPSMp87Jy2/7DZ9Jz0ZQNj6aqsgWNJQRLeEmB/eej&#10;4bY1WG/IDv2Nvunrp3dvQIECyKHviNLGoIMFRaAgND+/AFMVHKzVomPi4IZgQXlAc0AuoYrAic7m&#10;+ZTTqTpSjTUhiGBuaiaVlpiUAi8cx9o7Ia88nYESn5DMQiO25dFuk6SkFMyB7e3tCIWY4g6NheEF&#10;x9wczdFwTM/McdDg4PDQ0BAcX0nBgj5Q1RD+0vrOIsn/tDeSHxBsFJ+l+Di/BXSfQ8c2eiSfvTu2&#10;dnQOfYT/Z3ombfBMxcR39p7on7wYXTYwWzBqP/+pSKi60zySMDnS4waaEJNP35vw9b2x33osYo/f&#10;QevalkjoJHQ8TCX2olOzc/LggGQUFJJgBQWH5OUdhEgFBoVCRaGEYeGRISFhk1OT1M16g05XBgfo&#10;uEdFxyAKpATRK6vpK8hzc3NRUTEIgpBBsCA94Ozr6wOFzSZQtGkOksEUaCM4mpqbA4JIDxGP+LoJ&#10;eObEx3lAmZ6ZgWjCAcEaHBqB46soWKK1F8EgS/QdCk82kkj33PpuhlVW/vej0YKSdvae2Ipho1lW&#10;/uHBUOcjK3oiCuP9/3iE+DeaRxxy1Yg1vn40pOJEaOXxg91zXfPSjCSb1KmTbmpmJwcL1pDYYARA&#10;ICBYiOguWLl5B6Gx0KnoPFhOuGdlZ7d3dlCnDo0Eh4QhCFFwj4oSmwFF9CohWM0trZjpSMPJEtI5&#10;EBBcVHQIahLMaemZR2rq4BgcxGKXNFZoWMTQ8AjUVWBgyODQMCblA37+0KoI0gRLryf7HRR3jfVV&#10;FqxFAAmW08a9zu/niLns4hei9ZJy1p5Y1WwS3+RtmjYF1gyeLlQaEQUn7hDK//d4THH/DNoSEiQu&#10;JIvLqahOLVQEdBL6b3h4BG6UCt0D/URzTUBQ0SF62Qhyo02FmByh0mADQTIQBAsb/CW6MqSA6LhH&#10;R8eADoCOqbDtWAf4/fyRFH2efk6vB50+DC7LbceO+QX4Q/44CMVPTE6Ct7OzG+ISERkFN4w8g570&#10;E7JOF9+RgwM6koqHqXB2Bpw0KoZGxP64r6SNpTqd3Q2SSZbO3k3KSRWsfembX45bkJWzQFT1E9G/&#10;/kjElKL83Ltgo/hCmEu2iCcNc59vSTvPsZywuK9NqASTiEqLf+EmcVFBgc5QhR4HoC/ZxloOcCIF&#10;1cNwxhUyTykwNKobREQR4IokoBVAczCcpVXBWTMF968OUN8VNJZNls97OoZ/9YMYneaR9ly4zi5J&#10;l7wEASKpYoHD/V/3hmB28yvu+pc9Iad5pG7wgL3FsyeZVv+wJ4LPJP2zNioJVkCQtu92HX8LWFmw&#10;gMJB/UYPGOaQj9RvPhzMe+gnrdI39sCoVz+sShLmmZrQBIOKPko4tGCPbei/L6D60lezfvxq+qY3&#10;ch6PPPJZtnR9SmCWGRsb4xlQJa3jrw30xVLBAkC1SfK1bySd83jEw4Fl4/SFUZ5NpJ4F5V89Q04j&#10;tcR799Ie9CWDegk4EYaaJv/588A9o3X8LQDdsYJgAQgwO2jjn0OYGCpV0DHlvJp05J8fjTnNM/l0&#10;j4QB6yKGdawDOKlgQUHRfZmiQQSEwEBdcChNM8aj0/PqQzA1fB3rIEAi1j9ZuH79Wa6Vv7P6mbDi&#10;1pFlgHJz02+k7VzA6hzW3cKcpau5P0ucmwWT3JWsFtXpQJBbWgSoT0ShB2bEQ9oUkzmWuVZBJzDf&#10;ZwDiYomg1+uXPZRCMdwKuSwLjeIKosKpTgaC3NjoWh2upNzAiQBLvGgGNAwTl2e9RkiSZDabDYYF&#10;fnqjUp3QKBRGbty0NkEEimOxWGzidV+mCrY1AZyIODdHp7w4Y+Hvir/fcF+4UgafM4oLTASsVqtD&#10;lkxmM0qFbq2rq+Oj0fg5EbIzmy1agU8FisFxZ2dnx8fHRVKuygKaA2A354uGFTniWklKxXNg8TOj&#10;iwFQQ5cBSTU1NYntOSflWQUs5KgCGhyAw2AwcMu7A7UTZXZViqM7wR1BQUitoqIcPbiER0RaoYQq&#10;ETchtwAycjjsFjPl+Pl1Fj1hdB8DcLp8wsMD0I1FgygNFZD+OmSj0X6ipiciIPs+7+yrPkzZMTJb&#10;Lyl0dJLK7oSaqmgR8lIaomYEOFCfaaN9cNZ0bER/pGssp7ojrLQxympd9DL2Z8PU1NSPf3xRW9sx&#10;9iIx7jYBzcGgUHa5AoiAMgjxdEVkEE11rgY1TSecWSxNTUV///GsrCxyqYyLonMt1gLmj42Nvemm&#10;WxaLL+V7stw1gAEi+9xzL0REqIeCqemuGbW1dT/60YV8eAqn4AZqUtV5arg4BwYGHn/8icnJyQcf&#10;fGh+fgEqdevmbSdOnEBpuUZVVVV793owM8AlORkEiwMSctFFlwQEBJaXV/j5+fNAdWLlQh492nTn&#10;nXdCc0Erae2zHC+//EpjIx3quDqw6kEH3XHHXWHiMLUVM1VLvBQIIWYo0NjYeER/4IFfPPPUs3Bk&#10;ZmZqFeHGqa6u9vDwFF4mA3CpgsGtp6G+vuHb//Ed7eiPxViheE5wgpymFBAQ8NZbbyHlL9bOWgqR&#10;mQuCxj8dMlAoTGGSQ5mfth6NOfyYT9Z14puZm73zNn2SsevYiRyH4pqp3KGm6KyxJFsdyvSwseJQ&#10;83tBuff7ZN3sk329V85V3jn0BSmf7GuruvygEwXvpx4t7oBEXnjhxayzOLXIyOi77vrZ/ff/Yteu&#10;XZiRIPe7dl3zwvMvQmguu+wnn3ziBQHCeLv++huuv/6nt9x663nnnN/Q0ICIfX19N9xw4759j115&#10;5eampmZUori4eOfOXaDcfscdmN8wj91958+AW2655dJLLx8aooNskOBbb719+eXwDr333nv33vvz&#10;2267/cknn0LQwsLCr3/54E033nzjDTdt2bJtdlYPq+GKK6645JLLMPCMRuPjjz/+y1/++pZbbnv5&#10;5Vep6GtuCmYGoLMQ3W4XZixKLElBQcHXX3/9vffc94tf/AomSVHRIbTPPffcd9VVO2+99fYXX/zd&#10;zTff/MMf/ujYsXaMSZTzwAHX4WZ8XyPQhkh5bEw9UwTjaseOnUePot1oA/tvfvM8hklUVNQrr/ye&#10;+a+6agcMDfTXli1b0YY7d+5EkZ5//nmU54ILvstnAyclpdx7z/1ok9tuvX12Zk7TWbW19ega9CYa&#10;8Oc/f4CKu7aigq21tfX887975Ih6/hOA4Y1Gg1rcsmULOlGnK9u6dRtUpMMhvfTSy6Ghoc3Nrddd&#10;dx1smTvuuANx7777npaWluLikuuuu/7BBx/etetalATpQOPX1zdCnK699vr77rv/9tvvuOSSS0JD&#10;STH19PRBCH/964e+//3vd3V1ORy222+/k3XWoUOHIVSeno/efPNtc+KAHbWsy4GQxQrkg/c/SE1O&#10;Qz9DeO69995HHn5ky6at3IOtrcduu/UORMnPL7j55lvRvDfeeBOKOjdH3/x98smnH354N8r59tvv&#10;QFqgs77zn+cY9AbI/KZNW6AKX3vtNSSyf/9+iM1tt92BkqPx0V833njjnj17tm7dzqePRkZGPvfc&#10;c5s2baqurvL1PfDMM8+C+GfRWUhXAA1glaWxhYlKRTqhiC9oLmZwSLJpeLYyouARr+yd4utOm+jo&#10;27wtXnlXfpS2c2CyGgxIR0RyaS7ERFKSjKGzYFXGa7uiwot+7ZNznTeUFB3JjIu0Hp+m5J27Nfbw&#10;PqsyBH7OVU3lM0HMoot0FnoIYvfss899/79+EB0di6nyumuuOyhOCYQU3nLTrR0dnY2NR7///R/y&#10;zmmr1bbz6qunpqZ/+P0fvfTS795774Pf/e6V+35+PwbhlT/Z9P77H7z/3vu/+tWvn3zySQjKT6+/&#10;eXKSDpGLjY3bseNqZOrvH/jBBx8gHRAnJiY+/PDjZ575zSUXXdrS3Do/P/+zn93L+8kCA4Lee+d9&#10;4j/gJz7xSsI4MTb+wQd/gjxtunLLyb4xuzqgsyCgfL4cUiwoLNi+bQdU5/vvvw8NlU9HvhXBGsKy&#10;CCKIIXr4MEleRkbm66+/gYaCOvb19eWkPi1qa2sv/NGPtUPqSL9s3cp2x9GGpmeefhYNAiMFjQkK&#10;sHnz1pGRMYx2OHjMv/nm2zliVx9G/m9+8xz40ebQuU8//Sz6Ii01DWlevWPX3r37Xn359zbx1gIy&#10;hb5DFLhFtquBchVAOuXl5Ri0mFEwkSCXhITE559/4aabbo6LS4CEPPLInoyMjPb2jm3broJUQOdC&#10;/0IZQbqgWDkpJJKQkIARu2P7TrQwKKgjdCjYEAtzACh6veHyy68oLS0FMSUl5YUXXsD898Yf3oCX&#10;7Sx0xMUXXkJC9f7799//wOOPPwlziUu7AlBFqqZroCGi0FkEqJs33njj6aefRhYoG7TqTTfeiChQ&#10;Lr+4/5eCRcrJyYV4wIEJ9c033/Lw2Petb/3H8PBIfX39d/7z26gpbE8UPjo6BilgAE9PzyCLp556&#10;BlPyyAidOQ+N/8orrzzwwC/PPfd8KDtwovo01unjvb5PPP4kHF/A2tDNblJBeUg2RR63jMfNld9g&#10;0P3E1PZb2UFfAaOqqbAu2I6nlr/knXWtlziwTT1qmS/or9Qb7fIkFvvMTemq6xrkaHPIsz2j+TGH&#10;HtufeTUd8CY+7eOtHvjNF+ksrxykc8uYoRr60bGSvfZpIeysSyAx7MVC/YILvlddfQSisHXL1ujo&#10;aEjk9ddeHxEWgUYYGRnZtmU7FiAw/tF5WIOg9JjDf3b3vZhzLrvksoKCQiEoVC/wYz4cGFDPVAMF&#10;so6F2MwMHf4Nod++fQccfn4BfCAjdBO6n08OhAUHGcLwgFFgNtPm6rDQsLfeeBtB/gcCIGdwTIxP&#10;bLpi88QE8d9y860DJ2gj46cF21m8WxuorKyEqnJfNUBn/fhHF6FUIO7YsQPGAuh5eQffeONN1lmr&#10;f6x9FfDakA8aAzAsYdjmii3rmZnZMCGRe1JSkqfnPoSiqS+7DMOAdBYmbRitIL7//p9gFIAfOuK5&#10;557HELrwwgth4aKdMdKSk1MxkNCksN1gs/j40DF4tTW1sHoQl0q8tjLDOkY6YJ6YmITRhKH+2GNP&#10;oAUQOyQk1PlihgGmKFqjubkFXnedhQJwXnfeeXd+Ph0QC1vs3XffBeXpp5+BtrU7HNAalZVkJ8Ik&#10;xDq0s7PzF7/4JZ9N9thjj7/+GukstrMgElf85MrhYf4EBdWCC7lGaDoLc8P27VeBAktt+9arIOSt&#10;rW2w6BFUXKy7+UaIBK3gYAq9/vqbWEagVJDPEycGvvOdc6G/QCE7S5yki0QqKqpAR2VvuOEGm82B&#10;1FBZDBZoKBQbPOVl5WCwOyQYAdfsug4pA95ePl+UzloETh22pGI7qq/+uVH3Q6uOTnObKtklmTAl&#10;qm/oOeSFzrF834xbffLEJ1nztuwndUMfGthP3s3eOTuKWt62y4tMWREVCss4MFPim36bd/YOL2gr&#10;90PlhY0mLnFkZe5W/+xbhubKxAKT2lRN6LMCKaAnQkJCPhH4+OOPIS7Hjx9/4oknYL8UFhbW1NRA&#10;XqFBYmJid+/e/e677/Oe/IbGxiuu3AxD96GHHkpLy+AOxhjOzMzavXvPb3/7IqZcUNB54eHhDz74&#10;4Ntvvz09PQ1vfHy8eI4rt7W1RUbSJmvM/Ly0BKAyHtmzOyIyIicnB5IBfky2rEEgZDodHTWOAr/1&#10;1h/fffc9ZIqFG2b45OTkrKwsjGqu1FqAdNgBzejl5cPVh2GPssHWe+edd2DPw4DC4McQDQoKwlBB&#10;7VDf48f7III9PT2wBUDJy8tD+anoApzmGoGFw35vL272jz76aGZ6emF+ATM/lntYcB08SMoIeaFq&#10;Dz34SGlpOQwZKCyUMCIiCgVDCmgulARsMNaKiorA3N/f/8QTT8EGyc/Pb25uRtOh/WfoAGMlIyML&#10;ChGZpqTQ+aJrgaiTPDk5Ab2Mxfj+/d5ofOQCPYul66uv/r6pqeno0aOgAGVlZSghHCg1yhMVFY0O&#10;gjc9Pf3JJ58ZGhqG3fGb3/zm1VdfKy+vhC2DIMxw0MJgg8UNg3Hfvn3QZVDHCEJGsKZfeuklNG9h&#10;0WHwQH1TXrJksVrDwsIgeBAqZMSFVEt8KqDFsKQAPxKEKEKkIVQsk0gKDpT+cEkx1nfo/T17PLDs&#10;RWEAdAeWe+npGRgsmHShj7y9vdELDQ2NsPVeeeVVKCywwf7C4hfLFHQHphAw+Pn5IZfDhw9jMYFM&#10;m5ubMJS4zBhcfFLmZ9NZqLOr2pwiO8SuhynbcNi87kqL7rv83qK19JxZ3WbbTA5WS2Cxy3NHukJ9&#10;cq5hzeIjlI76+UyhfcibefOJ6RKJ3j1TUxawzNt6Esue8s5RvyD8Sd5m6DgtlnqJY+WhsPxybj8x&#10;BYWFtZLD3eL9zFBL4YRKXQwoDqxZMERVJsEGk/4HP/gBBEujrB0cRYNKXRvUOJ8y1ueEmqUTKvWL&#10;hpq6gEr6a0MtjSgP31cE85wSKvdigA7Vf+mll/Lpuww1zAmV6oRK/fRQ4y/G8iCom/vvv5/pJ4PK&#10;6oRGgdpihzs4yopAKKJ8Bp2Fwe8a/8hBy4RejpZG5ltfXHB+40K8xC90Vskm61QqFuCyYi5v8/PO&#10;xoIO+kVVNIs0Dn2Ibnt88eNm+4R421qFBNNsOMsr9QaYY8yPO2wrb6ey40s8EdvklbM9OP8X4/p6&#10;0nqiqmoR//zgvESRXZlqRO2+jnV8TvwtCBLK8HmK8Rmig//UOgtJ8iUAbaU6xR+ybMlNsCuOCUvr&#10;s0JhqWcj8cEjNt13pku22fU6SdYPzh32zbp1v9BWmqpyUzr0EOpA5l0LSoumsGC72eWpwvoPvbOv&#10;4ZUgXyI66S9BpHUlEWG7ZV2dXvGKXZqUJHqyA1BJ//xYPa+/WDFWxOplW8ffBbgH3fvxb6RP/5LF&#10;QF5rsbNUwwrc4m1PrNdMimyRFFp+w+/EpKnrjQXdhRYyrEhh2TWdVXrutO5ayXTUZO0Pyr6fHpm7&#10;GVZC6bi83hk7G3qjxZMv1lmSQ5nKr3vXO+cqVlIaJzQd1oZkamlXznafjNt6xwsdysIX8ivhOtax&#10;jr8pYESvcW0ITgfMHUWaNvb5jZU9ZOx8RzJWKxJ/f0pWZKNj5vCcbhM0lGZeaWtDs+6/DPUPKY7+&#10;1oE476zrXCoGGkfVVrjTR/K9c3ZVtQc5FD6aD2tXu0PRH6z7o3f2Do7ik0+XcNCSENHpTnG3+Wbd&#10;XNL8iUOZlEjfqcpULf461rGOLwUwqNe6NpRoA8O0rf+9ed1l4hHVeXrdT2Zbfi87huiUYGlsrv2P&#10;MLKc2grX+Zry0pdeoQx725WhxPJ93jnbvOmRE+ss17U/ZxPWdIcaPrbLfPIbAHVoOtIT5JP9U/Hw&#10;iywydRUJPUXKi1UetNWNh49+aJNHhbYiqEUXNVRdJwHza1Cp61jHOv4mgUG6JjtLDOfphb5P5ksu&#10;tejOpdUfnY17rlH3Y3OfF33u0N4317BP7GygIPUqpa8i4pqpukeRmwy2Lq9U0j6q3lEfY23an795&#10;f96WT1J3He2PpS/di9woU8U8NlsjHro7VRVrt/wt4Cfdl3V1YO49nWPpZvuY+Oim6+0zxKeLwHv/&#10;bZJshgaU6AtCBlmesyv8Tbw58Q3YOZm+sYggC6+CTwFO/dOAa/R5oNZI9X1erF4e0W7qA4Hl0OK6&#10;J+LuPiVWYV57OksYXREX70KCm6H6T5LFisST4VMxL4cWfQ3pgMHVC8QPglskUBjCp3aZ00tgt2BB&#10;kFtMAUFfStSwNAi+k/KujFUSZ4j8XTyn5AfAswY7C+lIJmn28Hz5dufDdbKe7LCnSi+YPLRd0Rco&#10;jp7Zeg/3byGqCqv0PEPxD00nfGTFcHyibH/6Ll4P8gUFhPv+nC1BefcOzOgkxSjORsWFlR3u0/Gl&#10;j3nn7NCYvXGHwZW1KyTvgbI2H725XZKNWD+K1alaf7FWtSEpizI2a23rGy+q640saHgvsfTZ0PyH&#10;fNPv8kq72Sv9p94Z13hl7tqfec1+ODKu906/4ZOEu7tPlCqKVa32quC8AHYz8WTQ2FbndA/V3EuI&#10;y+n44+LQsBLVPboGdwozaFCpy3hO5jgZwOAOlXoqnJKTUwNUvxMqVdA1B7u1+xIILhd9iXc5VmFY&#10;PeKfCcszFQUkqvPvUiwhslcjrhzlVAwA6CKI7y4I8iK409m9RoB/bc+zHP0zjc8aS34AC8tSon5T&#10;Gg6xDDx3vud9RTo+1/YHY6m6xcFeRgtDBxaGJRfoG59UHF2SYukczPfKIJ3lsphIDV2VdeQ1izIi&#10;0bkLrppIykJDd7Jv1vU+eVhLbvHK2eGdcXNK6Ysdw7kWx7CwiWxYk1KNaUuYQ5KhuYyz5rbGweik&#10;sqcOZN/6Sfo13tlX++Rc5Z1LNppP7hZfsR1sf/4mt62n6u4wr5xt0Yc9LNLEyYwLBhQib/xjwE0F&#10;OEmjcxDAnLzVUw1bDOZhNruARtGiaBSAU7Pb0WJqAZYAKaisi8EF5gTZy3QCnE4fR2c28MMNTldc&#10;evHBVTv3RNgNliVEJMgUNY4AJXUSIBQVBL/qXwkibTVBeNkBikO8Icyh+GMXtWIGori1gAYtiOII&#10;rMjGAN1M7524ukYDKAytsmqAALwiba2ZV8sFoIRUEBuYLc5TMZjKPKADnKBI247/4g+BORFgt9N4&#10;YSYAEsRBAPOqAaJUuHPi7hSSSwG4RQGXAvyUpVtSzCwyIcDNocwBN9M5rlUcjs9eDfAyJ6LwhbKu&#10;xc7CuqpqtnSnWewRZT1FiontKd05+npPRe6wT2TqdVfYSi8AUbBdYCn97nz5Toe+mD5DrlgGJqu8&#10;hJ3lVBY7Q/IfGDFUiANn0AqLymqX5sqbI4qO/qltJHF6ocnqmHTQR84xmNEEWiugPUCc7hzJjyp4&#10;1CvrGq+c7UJDuRaS2sWrS7bXXItTUlj0cC0k/5cG+zFJUh+HAWo5FgN9MD4+HhMT5+cXkJWVoxcf&#10;/FmRWUuEHTpdWVZ2DqJz6BJY6ENovX4BQX6BQUHBocEhYQcO+AcFhRQWHda2oQKQ1+6eHv+AIFyB&#10;QSHg9D3gD0dBQdHCgosNRRoeGQ4ODfVDoEiNrwN+Abn0BolaKrAZDIbCwkNgCwgM1tgCAoJwjYzQ&#10;l9iYE5icnIqOjuU9/YB70Pz8fHNri39AYFR0zPjkBOrIdJPJdPz4caSM0iJZKq1fgF9QcEVlFUK5&#10;3QBOSgMTp2dnwiLCjeIFAEANW4z6+oaU1HQ0nUgK0k+qVKIPVNunJqfS0jORb0HhoYXFByKXl5dz&#10;I2hAUrhjUEzPzIpvkQRQLCNMfjWUoXGiUqFhETMz9NSVg9xBcWS5s7MzOycXipq9WhBymZuby8ii&#10;spWVlaPpUHgOXREcvb6+HqVCFOQLh4+v39DQEAcBZrO5te2Y74FA/wDqRO5xNDtko7q6RmUSr74e&#10;PdoEuQK9qbmFN+hzEEnC/Pzh4hJIQkho+OjoGAsq6PMLCzW1dSQhkArxLQ4Uw8fXH/fIqBjkS5wi&#10;GS4tVzAnNx/ljYyOgdiwPIjaKBBgDJ+oqBjUori4GNWnmM7QmLjY8gpoA+pEjQgH0hwdG0PdkWlt&#10;Xb3JbF6LnSU59EVG3cVY6NnoG5pY/Z1nF4/YWWdNV96ryM2KPGA8+qipVHukdZ6h5HLTULQizwgl&#10;Yzc6BrAEo/VdztXBeQ90jeU46NMXasOpWQnASw3KZpQLKifgkGwO2TAxX59R9Ypv1s3eUFWqbnIZ&#10;UNBcvKjcr+6HcOpK+sGRHLDyODQg654xfTVtAnNCLccycFB2Th76b2iIDidanRm1AOizc0LRnBig&#10;70NS1ZbFwjyCXgkLj4RsIRTzCXo3NCw8IjLaaHLpIxgRiUkpEJ3ZWTQddefQ8Ai8YRGRM7P0Sh3A&#10;nFlZ2ZCMcfHZRgaUSFVVNU8N5KdDNTC6uiGRFRWkRzTk5Rfwa4waJienQ0PDUev6hgaulMoqesVq&#10;t4VFREHDupEBmh5j4xJiYuMxNyI73Bsa6Ut+EVFR0DXgUFN3gqOZzRbUGs0FDWKz29AWavBi1Dc0&#10;IqnwiCg0lFYe0NmBjKD0R0ZcB9ewo6KiAimjqccQiwMoSP3Tf/yEl7fvyAidn6GBMhOAGxmlpNF3&#10;uvLyD6J27qHu6OjsBk9EZNT4BL1hygCd/3R0dqBrBoQwMP+KQBjE4GBBAarZ1NQENwqMS1daxq+g&#10;Eo+A3qCHIoOw8LFQ4ELQ8eMnmptbNB7AaDRDZ3k53/cERBoE9nr5+GJm5XoJIDcHdCKaKylJfSeM&#10;qJJkMpkbGpug4FA2fu3MHR0dXShPZWW1lrJ7LpgmEUtrZA4CICpotOiYWG2aUQNExOKS0sCgsLHx&#10;CeS+prWhZKycLb3aXPpd1ke8KqSrjJ5bzVTcpdjrFXleMTdPlVxv1X3XWnrunO4S4wm0jvYjIGwk&#10;fWrFS3FFz4zMHZEUg7Z/CkAWfCeHuJZAMNENJXbIpoHp0pDcX3pnwWpj9cQG1Cbx0qLLjGKd5X6B&#10;gV5L5KdjuHK2h+U/rDej0dEfJMNqficBlUC88Qs1MTqqvqx7klggU99DU4SHR6akpGEEYgLk/lBZ&#10;3AAa2DACWWcxqqurIdyd3V0shQwYF4GBwayzGJgJwdbU3IrGQdsxMScvD8SJCax2CUyEg3jc0N1N&#10;OgvWB9wIZzYGMzAmpyaDQ0KzsnMhpqgIKqUyCTboLIzPEl2pmxYgIK/4hCRVZzmRkEg6d3xcVabM&#10;yWBKXX0jZDc7OxdK51h7J5HEK9kqkxMNDY2wKVLTMjAfwKDQRhqCcG9uaQ0ODh0fV9+p1OgVlRWo&#10;Qm5u/gE/v/qGepSQ4jgxODjo7e17sjcxwVxbW4tWra9vhLXSJk5WYDCD5obOgu6DuQG2+gZ6wVAL&#10;Anp6enx9/QYH1ZfhAfdQd2AxGB8fHxISxm/nMRsDoXwHYLCQIg4Ph18LYjADADcmA7QY9IVKWpwv&#10;/kAS8g8WoCWZghrjgqrCFKLpLFBxF4WB5jLFxccj646OTo0ff7AagM5CWwmiCyI3+XCxTgwfem1b&#10;o+MOOYmKjoXAIEFMpYJXZQDKKytgrvMZJ6rOcudgt4BzJnGMm3q85ovJ1II+UhWWuKCzpivvVOy1&#10;Cj2QMsv2mrnqn83pttpP/EmhgxyQMlVPVBIralrfOR+0uwq0OsDHhZFko97SEVmwxydnBz+HWvFy&#10;qSSnLuMFoLicjtxt3hnXl7Z+7JBm6XHYYqlaHTm5eeh7TWetAiRYVl4JwcV8y584xHSxOBdVg4DI&#10;OgvrL/KiTA5HRkYWMuJliBYLo9RdZ4EtITEZi8DBoSHUgnnAmuvUWRwR9xMnTsDUZy9TcNd0FrwM&#10;g2G+t7eP3cQmmKGzgkJCqo/Uzhn0YZERkPu+PvoeIPOQnRUZoSulV7IFuwqUjXRWXCx0Frfw8PAw&#10;GgFaw2LhNZ3Kzw7cUUgkDgE1mU1h4aEYLdqCFGBmBiyp4OCwyYmpzi4yahITk9RBJXqyuXmRzmIg&#10;x4qqytDwSJvD3tLaRrGSUtz1L3QWdM3YGNbFwi8Wm4goPPLY2DiaFCoVpgcGWGRktM0C8V5Bkju6&#10;Oj/+eL9eb0CnowfRQSibGoY27+2BSKC/VP9JwJl2dXWhQZAI22UrgnVWeHiEFhE1PXr0qJv2IbDO&#10;Qvur/mWAJLD9qPoFWGclJ6e6V4GBjEiqg4P482qAGKtQyn3ePgdqaurIiyX7YhS76SzBriIuLiEx&#10;MRmDvKq6Bu2cmZmJkohUKRWhs0Inp+hrxi6dxTKEPlBom/uEIvcocrsi9yvyrCxZFHl8vvsDg+5y&#10;3uOuXbYSXhu2SaqpYlMsHeaJMoX2EKDylKJaqEVwL+2pAd3nkGeKmz72zrxO7NVyaaXll7vO4o1d&#10;tPmL7S8R1yfr2rSKF/VWzOH0AIse4n+awuTm5YtGX6SzuD5UW9EKDKwfIQeYluFGB6SkpGKu0Jbx&#10;gHu2ERFRoWGRHRiCPb2VlVWxsfGIi8nc2S8qK1kWgcGg9/T2VFVXYfCgg4+1q2zMA+Tl5UOOUU5x&#10;BQcEBuFaEE/HVA6Bru5uREeCAUHBgUHED293N+kslUMAS8WgkNAjNXWg2+22isoqlO1gQZFQEw7o&#10;LCxidbqyJbFQJOgsrCzKyysOF5ckJSUj8YKCQrAxVD4BeO12e1p6enx8onieQt8BRy6YlpdwMmBn&#10;wW5FwRBqNJlhCMDbA20rWmuJncV9g/LAzsICnAcDtGF0bBwUqKajyc7yOTA6ykd0qZmyVgJS0tJR&#10;l/n5BSSEXoIZmJ/vbpW40NHZ+cknXnwsJ7o7WfR7b5+aC5sh7nbWycD8s3P6vPx8dB9yLynR8UE3&#10;gMrktLP8A+h5E13B9AwRciKmMKo5s5HOog9TCzuLya40kBfrrKU1Yp3Fdha8Wjy6ULbZWcxBsP3V&#10;IokAGJKoYE0N2VkqXYAd7jqL6QysDaHc7WIXAKYHaKio6JiJiUkSbEUpq6hkOwuhrLMgeVZFmnYY&#10;iqydL86UXTdz+GJD8cXzuov0xRdNF2+1tD2P5aEij0mmyrnaB426H1t1F5DNpTvHpvuOocFTUQYl&#10;RX3sz9CGkPtdA3EspqwIZpMk27y1O+bQPq/sq1zKaPHlg3sOrf6EF2tD5+uHmv6CtsrZfiD7hqzq&#10;12dNWAzSiRGAmtOnAemswOCT2VmiwKqWQR9ghPQfHxgaHsXV338CgxbyxF/BB7QocMLOCgoOw5QF&#10;XVBdfWRI2E0iyFVIuNnOysnJLSwsPHLkyNCI+lgNUJkEnHaWy9DAlDhv5G+2EThKd3cP2Oh5FiiC&#10;jsVpv/imMiAIBLazWGcxMOQgeRjzMANX0VlogfDICCjitPRM8Hd29YCo1WsJOjs7ff0OYKEHG2Ro&#10;eGRgcJg/jzsyxsc/LUpc2FmhrLMYR2pqDgQGQcch/aVrQ75kGdM16ywiCpSVVWCslujKMCahs3x8&#10;DmjHCjLAgwRhL2O019Y1DKMrh0ZGxyZQNij6gaEVHkuxnaUdJYzsqqqqER1WDHLhIX0KO0uUmKOz&#10;0kQi1UdqaHahZ6n0DJ64BLS1IaxCfoCNAre0tCzRPtBZkBxEBwP/+KuB4ogPyebmrWxnaTpLAyVC&#10;c14PurWg8JCTgpvU09MrdBZJi+B1AZRDh4pRhpPpLDatJIl+cMw/WOjrH9DQ2AQzHR0nutuls6yK&#10;sXmm/DZT6fdgRllgQIkFoOtVZ9150F9zjc8K42tOtrfI/e9O6a6dL/2JSfdfC13vyuppoura5IsC&#10;FV92GKWukOxf02IwR1VA2hOrZdcm9zcQxTE127xyt3tlXXcg456uyTSbNC2+kbFIn2pY2sDLIMoj&#10;5+aSnTUyQkcRudOdQKtT+vkFB9E3hUWHK6uO4ILFW1V1JCs7F+JVV1fPrABHxx12Fq8N0VvuaVIG&#10;AuxlO0tbG6phTjARgJ0ldJbb8yynQ/UKONeGle5EhmBXMTk5GRQcDJ2l+gUzhDszKwfRoWsio6JP&#10;prP4eRYWhzAWwFxWoa5DVSYBeIeHR7BiSkpOrz5SR21VXQPlpSsth/UELWMyqacSaSA7S+gsuEV6&#10;aHRpZm4WzGjJ8ooq1lkcC//hQCmW6yxgcmoGHYpZHQMJOgt3DsWdHbOzesSCzejqSlE2v4Ag1A6D&#10;WWNmdHR2fyzsLLgpAyEQU9MzqCAyamppXpOdhTjLdDtmCNQrOTWFfp1wZqrpLPYzJ0MQmOLATIn1&#10;Fxa/2jNTjRk9hTkVQTW19IyPYzGW6Cz3WEaTEQt/SOPAwABTRAzlxOAAZC+HFoxMUBMEA+QgIyML&#10;jclLfqYzoLNobehYVKqe3l6/wGCMGu5Qd51lUgy6+fJNUFJ2fsNZ6CzeikU6Szy6Muu+O1t2o0N/&#10;CKVVZFjvc4qj26EvcpjaURg0L+f9BUJW7A5lLPbQY96523mVp13uC0CnCtvqpf4muMk7d9tHyTuj&#10;CjxKW32OTx022QdkOvZP2J2kWz9jUbkdYQpB8tztLND7+vv1eteiD2YCJmHMP+wVOdIsCPHCYiQ4&#10;JMT9SRMAyyM0NBx9CWNbJYo4GgQX5Z6UnAopmZ6eQfAS8QJUNkXOzKbfDd11FpgbGhr4eRkDxM5O&#10;WhuWV1QgNW2EYEh3dXWxmzknJiegs0pLy4nNDUizjX5o94cyWq6zkA4EMTo2hn/wxv1wSYmPf0BG&#10;ZpZY4KiqGYnY7Y709Eyop+lpesiKZECm+ikyTE7UF3eteByrtq4ey4cJcfSrRgTMZnNhUZEfllLu&#10;OksA5SkpKUEumpZhOkIsFiuvpr19/UbGxkQ1KACFAdDm/gGBevG5cApBmAim3QN+AWVli7QwHG3t&#10;xz7+ZD8fvu4Oq9Wak0uTFq5T6yxZ0RsMBYV0NiH5RFmOD9DzvqycbFa7gk6LXCjBsAjxu6EbGhuP&#10;olBcLqbArEb05JQ0970OACZgLDyjYmKNZnq6JxJWo7j/bggi4mBugLu5tS00LByLTRiMomtcqSE0&#10;PSMLdayorNKo6E6HLB2pqYWtV1BIBzQCWkYoDLR/fHyizeY+nVBuKEBqKv1Wu0RnmRVzg6nyGmvp&#10;9zRVRTtCxVYsVlh8WXTnT5dc7ZjLkBSLJFHqkDcuLtpLFOCLAZfYKusLm97xzrlWnDYDxUQXloHi&#10;2u4DAyrnqv1ZcOzyy70xtPDeBN2+vNo3m3pTTI7jkqynw7NIt7psXRTxs5VSlIeEHkoHtgMkFTZR&#10;XHwiXxFR0STTvE3B4cCMiqkJI7mru9dO8yFZXkgEHWO12SsrqzHCo2NiZ/Xql69wn5icgjDh6ujo&#10;wHjW5Mk9dxBh70DlIXrbsXa37QIuLUx6UZJmZmcio2m7AIoB64ALCcmDlx85E6c4DR3TF1JDvsxD&#10;j8xj430PBLQdo9MpuRhga2ltw6iIiqbfoUFEdNA1gCEuPqHE7ecFOCC4MAqgOKAj4GC1BRyprUHB&#10;MGwmp6bB43DYsGI9dLgYzZWcnIpRzZkiETgQa2pq0svLGw1+rL3DYqMqQ/RNZnO2sFibmlutUH/0&#10;xEPtXDAg4rFjHagvrw0pV9HIsC9goSCpvuP9vINRC2X09vYidFToLHiRDqoGSxnEispKtcEpLxpL&#10;SBAaFtNMYGBge3s76sJR0MIZmdloLqxeER0U5IKSUQaCAbmg5AODpzjbGqphVq9HA0IvHC4p1pWW&#10;RUZGo6dgvyB72K2cIPLFqh/ZCaFCP3B3J/n5B+fkuj6UTAkKwLLmR6WIAn70KVoeyaZlpM+IU/OZ&#10;mfnRSn19fag+ChwZFYPEIfbePliCh0BOsFZlfgD8fOeImIQwh6FxOC4iBgSG+h44ABmEoerOjzuL&#10;CvoLsg1TQOsaDkVd8QeGLQTJXWdBnkYNzc+YSi90GlballHVztLultJzZ8pukR0N2kHJnPoXDSRs&#10;05uGMsreiNc9Hl/yKK6U8meyjrx0uO29+hMhxw3ZU7YKg9wqPk6BhRKGIsY/mXti6YcuhV4ndQWl&#10;RRd7IXJqQ6jgnuf8OOMVIbhgKUgWjBuCDb2CEWW10ved4AUdXQUeiDL5bcQG7cNjVUsBdBBxZweH&#10;IgrcHIsdIHK+GkRsmqiZje8rsnEBVNhFRigJXVR2KqRgg0PkReUXdeFYanVgw1N+AoJC2VFSK20B&#10;ZzaMT3YAQmrtXBcADq4pQyshEuRiaIkzBTycrDsnO0B0ltzVDkuKBDeAHE+WKWfEdI2fwUXlBLUo&#10;oLCDeTiKVgyEcix3IufCUUShCFpcMIOBiScD2BhIBDMlgATd6QwtI4CTZTfgXkcGe7l20K0w0ABw&#10;IoiJgMYJCifuniZXcwk4ijvUANGGKDlywR1uJqpMToDu3mjuxWYHA0HgRKk0nWVRbN36mgdNpT/k&#10;Yxs0hUV6iheJTqJJ9+OJyr2SdYT3YXLGXyxEIdUauoNbVmtfBgphppWq0m9TdMOO6Ibxt3KOPRhY&#10;dv07OVe/mb3ttYxtr6XtfDPj2rezbvvw4BPRNT6lx/N7Fk7YlAXSYmpqnKea/TJQmIDqPwlUpmXN&#10;rYXyfUn5l0DjXAItaInDHUzUsCJxOZiHmRlMXxEqxzKowQIqyQ0a0d3hDo3CoQB7AdW/GGqYgEpa&#10;BjXYDUx0D9UcGtxDl4NDNahUAY3ifmcHw53IYPqKUDmWRQGYgaGSBJZTGExnqCQ3aERmcIc7nd0A&#10;e08JlVtAJTnBFA4C3N3LIWIsYtB0FkaSTZEmzEOhcxW3GUsvMep+aNL9wFzyfbPuh0bdj4y6i+ZL&#10;Nxtqf7FwPEAxH1WkKUU+xUTxOSGKR4BbVVVCjZGGkqRZh9I5Yw6raP+5f/kFzyf9477of9gbc9be&#10;uNM9Ek73SDrdM2WjZ+oGzzTX5ZG2ka5U0E/3SD7DI+GsvbHf3Bt98UspQWVdk3bFxguMNYMLxnB3&#10;M5ZQNC8cS4JWhDsPR2FoXg76zNCSYu/qOCWbltrqnKuHLsHamUW2KzAvIa7Iswo0fneH5tawhLKc&#10;YUWskU0DZbxSFKYDqv8LhXuyf44sPluaiOWms0QS9EcS+7Ps7YqtRrFWK9Y6xXFMkUdl+qQzvYQh&#10;Fl9i8QB+TunPAyqMAJZ4RkUZszlyeubu3Z/3n/tCz3wo/DRSQOkb96VvENfGfRnscF4ZGx7Flb70&#10;UkPTNjxKSg3Rkcj/fCR0t0/eHBYZf9b6rGMd6/h8gDZQdZbmF9YMqyPxQJdoMG5gUtlkxQ6vg+wR&#10;YiCeP4/S4sQBqCqDohwatPzS//B3Ho/62p7ojZ7JG6Fu1Iu0D+ksmFFOt6bCXNcSnYVLqCphf6Wc&#10;5pH4/3mEPhNT3TlntUhUMbUQ61jHOv72ALXgsrPYL0C73m1zh409fzTV/3K+8rqFih0LFTvny69d&#10;qLvP2P5b03CEbGpW6Fc5Vbt9sUCa8w4prrbrpx8UfGN3xBl7EzZ6pggVA92UCm0Fy2iDsLCWKCzo&#10;I5Uo3OzVQsUFWyz1NM/ks/bG/+tj0Y9FVdYMGgwSPaEnDSyeoKmFWMc61vG3B4xQ1lk25zuAVkUa&#10;sQyGjBddZdWdT5sbSs5R95c6fzS0lp1rLr1gtuI2xdwhS3xCniQuFRj0n2rca/xaLChCg6wEVZ+4&#10;+MXEr++OPN0jWdVBrIB4QSdMLfe1oRbqdjlVlWf6aR7JZ++J/j8e4Vf8PvW17PZ+u2IRPz+rWa4R&#10;i6O43PgrnKAwBPWLh5q6SF91CWhewbUITGeoJEFzNfeagD5RjWuBpSVhppMC4YLRXU5ccEvtVAm5&#10;QU1zKT5VGuv4uwP6V9VZQmGZZOvR2epfGku+777RQVzqXgeil547U3qdbDlM/EhBTYqguU8iTitD&#10;Y9aGEYol0flesklSRu1KWuvE1a/G/589oWfvidvokbTRtbKDzcV2lriEnlKVFOmplDP3xn1zd/g5&#10;j4be8X5Gbs/UcaNdLytY5WqDj7NbBRoP86NY7AVUihvc6ez+woD0nAObf4Bnt10it/N3z8VwiwIG&#10;i8WivQzMAcSwDCLU6cAlHu+JSEhENput/GMzYKNDB1XznMFsDJW0IhYHgtlul4xGs4MeOtClBqwZ&#10;nKPNajUZF8QP2a7teOv48gF97XyeJZkkU/1M+Q1mHR3axxqKlFTZ+Q5xjDJ76VQs3WXWIX/JgQGw&#10;0pz5OeAQv0TCcrOQvUevL5JboUPaTYqyoCiTdqVhZD61eeDtnKP7oqruPVC26/3CLW/lXfl6zra3&#10;Du58p+CWjw8/Elb9h/TGhPoTdUNzYxbJKEsWIcgYfSzcYjDTf3XOZ+epwHGhINLEqzP+gUHuJw3N&#10;zs4GB9PrqcEhYfyynhpL+7OGLE4JJHv8+PEDfgF+/oEVlVXQGhGR0XAnJCTZ7SsPVFE6ubSs3NeP&#10;tqrztk9ADV4M0KGM6C7LC0b6eL3gJWbUNCMjEynExiWgEcrKKw74017BwUHXYQOkcRR69429nOZK&#10;WCQ2XeLlITRpUnIqJeI2K6wOys05+5w4MYgU/AICk5KSNYWu8q3jywX0LOksg8kqS8fn6x8y6r4v&#10;tBW/viNsqzJ1VcgKy1hyqW0oWJGmSERFfE7FHZw0YzllKUQgc8DYiy9t/5HHh+d6+p3n6Xe+uM7z&#10;8Ln02fAdL8fe+V7m3gDdH1KagiuG4hvG83tmakfnu+esJ4wO6DKsJY1IQWTIA09Aczjz+HxAQkaj&#10;KSo6NiAoxD8wWHvBJT09kygBQU1NLUwhuDUMxwW0smkUd3Coe5BbXVS0tB4rLi7hDZyDg0MFRYWs&#10;JqiCTl5XCuKvyWzKzz+YmZVjcCqU5clqSEyineIBgUFzenVXtIAEvZyXf5B3b9sc9vKKirq6BjVQ&#10;JJiYlISI3j4HNFW+BIjoLJgrd5iKxSU6zAT9x0+oJAFwrlJIZzoqkGFxSWlmVvbY+KQWR+S2ji8b&#10;0LNsZ81J46nzpZdAKwnd5NxE6jS4iKI7f67kCmkiSaHvM9MMLISDXPOKMq4ogzb1YAcaPE6BIa/z&#10;vjJECAfbZWXSKl/zx6wzPOKdPw6m00N33mnFOxvENqvTPNPO8Eg5c0/8WXvivu4R848eUf/30ehv&#10;PxF1ye+SbvswN/O4fpIMNDLcAJSTjCytUC7XpwalRi802IKCQ/0C6Bxkg8FQfaQWIxwKq6Ozg4fZ&#10;sfaO2Lj4+ISkvr6+quqayKiYcHqXK35ichJWwMGDhdB69OpPXMLQ8DBioHhIh9+6wNgzmiypaekR&#10;kVHhEZHJKWma5YLER0dH0zMyo2PiED0iKhppVlZWa2PbaDTGgIR8+0909/Qil9T0DKwKGxqbYqlA&#10;iQ2NzcQnYTnmKC7WIQGkEx4ZgSi9fX0w3FJT06lqZEgGw6RCpPZ2OtkOGZhM5pycPDXriChE6ehQ&#10;VbbFZk1OTQkODUUj8IsaiNjZqYYazaac3DwUjCJGRsUnJnR2dookqRv6jvejHeITEgsKi0h2ZAWq&#10;B+3ABxyj+pFR0Yh1sKDI7qDXYkBB7jAwDx0q5vSB0dFxZIoKIpElK9Z1fMmAzhU6a2FksuFlY8mP&#10;tOdW2kXaqvSCed0lxoa9krFRxmJL6CmDLIdUdN/6UdG/PhF/5sNRZ+1J+F8PhVQen+Nd92ryYqrk&#10;EaX63QCSTZGgVhwYjCIW4JAdell5Orryaw9HbdwnfisktaU+wHI9q3JepNe0HQz0kD5to2fK6Z7J&#10;Z+yO+8buyCv/kPlaesNxo3O1sLIoY4nx6UQcNRoaGuYTsjG6MMjhriivdNjUxRR01gE/rHcwhrFa&#10;jMDg5+UPXyGh4VAsdPo7HVkVcvzEIHSW3jBP6QgGDHtEweCEA14YL+XlFZxyfcNRxC3WlVTXHCk6&#10;fAjRwRAUFKLXG9CZxgUjMgoMDI6KioHD94A/0oHOqqyqFuUJrqquplQUBWWAF/fyisqSUl1ySurE&#10;xBT0aVZWTkgInbeFRBISk2FzQb9IdkdZeSVXAXoHWjU9I4syCgqB7pienUFEaFKkxjorJS01MSm5&#10;u7sX/YqIXAtwImJqWgbzQI8b5ukAQqwNEYq2grpEwXClpKaDgsSRBcofGkZHDOJCNf39A1F9Ljwu&#10;FIbPyx8aHg0MDkNrI33oLLWf1vFlBLqb7SyT4uix9H40e+T+mdKrDaWX06533SUG3aaZsuvnmp5W&#10;jCWKNCeOGFWm7cprGQ3feChY7D9Qf6eD+jhrb/w9XjlkEgirBopIPNVXagamO2dNZrGni/UXY0FR&#10;Ht6f9WREeUzDYM2oYcgqGyTaAwYeLHuOTlu3/SHlH/ZEbfBIolxIZwlrS9hfQls5LyZqasup5sBP&#10;es0z7WuPhHuGluhhdn0RD+DU0otTXITKoKuoSDu/gYZde0enWF4Fp6VngogaNR5t4qGblZ3LnI1H&#10;6WR0DMvDh0vQKvPzC8HBqp0yOYkFDn0/Znpmhg88Cg4JGx0b56SwvsM4h66B6REZGQN+8LS10SvN&#10;GMBgxgUiyiDyIQidFeAfGFQtdJbFaj3gR6/FovxNTc0zM7MY51rX8JFVsBxn5+aEMSRPTE6zcuS3&#10;nQWXXFMD65LySk/PElxKYmIyIrqvDaenp1FBmGyRdNyoQQgGvewKDYWIUJTIlHUWeKCzEIorJ5uO&#10;2/fx9evq6qH5TJI0JdXbdxzJYl0Mcw9eaPnhYTqGaWh4hE+zg75b11lfbqC71WfwQjrtimRQpDHF&#10;cVyWemSpV5FP0PdW6RuCJIXQWP0m68UvxJ8BPSIWbk7dQcs3qLB/9IxtNSh84ItdkSclZdfbGV/f&#10;E/U/9kRf+fuUpmmLFUEiFIN7VlG+83TCaZ6pp3mknLE34R/2RP/TIyHffSb23gMlUS36QcHQa5T+&#10;mN32H3sDzt4dTatFVWdBGQl9RCqJLnedRUVyWmRCc9F+iG8+HPpKfI1F1EKt+mcCRxcVoMGE5RYG&#10;M0bpMB28xxUjBiyaWGfl5OaLeKTF+O15Pp0GlL6+fsTFIM/LO8g6KygoNDAoFONTO8Mfww9LHsQC&#10;Z//xE8gxKZkVCkyMyEOHDiUJ/YJQ6CykCZ3FygV2lvaSM+gVlaSzQK+sFt+8keWBgYHQMPoSD4hI&#10;Adexjg6OQEfZCQUxN2egoitSc3MrU2Ac8coL6BKnmiA7WJooGLKBXYZ0vH38tMdZTU1NQmcFQR9h&#10;NQoK2g66HmxYfsbExmE1Cq9IPCQ1FfqdND5WoKB4efvy2S9IHJpIFDJwWhw8gFgpKXQgD3TW4CAd&#10;eTg4NBwUvK6zvhJAd7PO4r0OBKby3QnBiyEhS3d+cujM3bHuGoHe46N9nmQEneWRtDegSFg0dNLC&#10;VW/lnOmRILQMFEfq2Xtitr+eWjWo2lywyDwiK87eGysYVB1ECXqmnOaZfObexLN3R/3g+SSPsKKU&#10;1pEWg5x+bPB32cdu+KT4x69mfvs3Sf/yePw/74v9pkfUNz2i/+de3KP+16Nx//Zk/Lm/Sbr41exr&#10;/3T4VyFH3insTGrsbZ80GWV6nVDsQXNW5nND6KxEDFpYBMPDIypVQLOztHOymYKBV1BEJwuDp6+/&#10;LyiE9IWms2BnITVQWlpaeUtBe3s7vEgHCyssHptbW6D4QIFphkTAkJdfAC8u/p6CZmdFRUcjFLlQ&#10;3mTaHDngH4ilKOss0PkRPhxYwYkoIYnJyRLqpKgKApXq6e3nYszPz3PZcPEJmUBBQSHYoJKKxbmg&#10;SIoVKErY308RAShfjoXoo6N0RCI48/PpxERELBTGaVcPqTD/oGAs65AIwJ818vb2JaVJWk7mZTKu&#10;6Rn6thCWotDd4EE6rLOwNoT+AsP62vBLD3S3amephJMAfAAk6J9+5SteM1atG6G5WNGQ2XW6R+Lm&#10;l+MGzNBuyp+yj35tT7SwwtT1Gmkl6LU9CVteTa0YnJlXlK45y/efjT5jb6JLYTH/YjdyPHtv/P/1&#10;CL31TzlpbUMnrBLimsUGCGRkFK8iwg2KhXSTOHCGjAlVQ+G/eANJBdfo8wPDLzYuAcPGx9d3aHhY&#10;pQq47Cyhs8C5ip2V67KzyFIAEXe+EIp7UAgGPK2AoJKwOgsIAh0mRhg4OQXwYO2JNDWdFRkVxXqE&#10;KuxcG4K5sqoKxKkp9cDM4JAQGHcUJSCorr6BmY82t4CCxRoUGWJ1wP6SpO6e7pBQ+moenbwWQlkT&#10;T0BQYeEhWD0csYE+3kXaB0FIv6OzC2qrs7MrOITsRxBFRCotIhYXlyAUfYS1IbxIkNaGApqdNee0&#10;s5JT0/3YzpqhAxGRI9aViKXZWfQ8SxRpXWd96YHuduks99EM9yKvAOysS19MPm1voqpTtCWY0326&#10;R9JFL0T2GxW9pDwedOis3bH0HjIv0FhnqfypX9sTe8M7ucMOecoh/9yr6GtY+nkITvFAinjYOmOH&#10;27rvNM+Ur+2O+s7jEWFH6VRQemOboK6DeKAuwZK6fFFAdlhh9fX19fT0mEzQmSpQKINBDzqgfcRN&#10;bzB09/aAMjZG5gYAGwTe3v4+Puyc7SyMOqwNoXpgqlRWVtbW1s46j2FjoIKIhaC6ujqYP8gXnKBM&#10;iuM6MVzh7u8/ceLEADiJXzTP5PRUT18vgqam1NPTJyYm6hsbKqoqa2rrh4ZGwMotyLGgTJqbW5BL&#10;fX393NwciEy3WCxHjx4F/ciRI0KNciQXoE2aWpqrqqoQ0WAwOCM6UCOOWFNTo7UAwzA/3yswPKwe&#10;bI9GQ1HRqkIbkqEH4w4MIKIAYICyQ5lRUVCQMihoB1HxfiQCfrUn1vFlBLp7DXaWGPRgNctSVNPM&#10;P+4Ndz1O0tSQuM70SLz93bRJ8VpMRuvYP3pE84Nwl3aD6mE1tC8NC8B/fjTmw4NNWEt2GyyPhlf/&#10;b8/wr3nEnuGRBMXECZI2ZJ2Fu5oIEiT3GR6J//FYeP3IvFWMS7WoQmWIEv95sCxhZM25a2XgAiwH&#10;hzJUkiuKy85yf54lBjyBeQTvUjUhiIvyY6921yACCcJNqoRTo/YTgU42Ios/RHUSVa9WJEALEh71&#10;LyCSVdkEg/rYAXEBLYqI7QITAXaz1LmDQ08GjYcd6/iyAl285rWheBo0Z5fu8S48a28sVnmsenCR&#10;KvFMhxL59uNRdSMmq1g3YfrzKen+xkNBp3nwlgVVbblfIJ65N/Fn+w9OOBSbpCwoSrteSmmd+m1i&#10;7U3v5Xz3ych/ejDgGw+Hf213zJl748/Ym3S6Z/JpHkmw5s7YG3/2nth/eijg3eQy8QKRU2T5z98b&#10;UH7orPDwyLCwiMjI6IUFo6YZVI51rGMdAhgUa9JZGjCU5mXl+cS6s3fHbPRIOc0jFddZe+L/zTP0&#10;hdhqLGPYxgAn7rDsRyyO+/Yf/J97Imnpx5sPVOvJudzzTIN1tiewQJu+oe9wh34002qUNqzqZRkp&#10;z/ClKHRhtSUrBpk+A8vLHy7e3ym4/FSNdSW1jnWsCoyRU+ssbSDBwQoFS7+O6fms7pHi/vGmcf2E&#10;hT8PrWob5+gDHDDO7LI0ZnHENQ9f+FLSPzwUetaeuI2eSfQ7I6kt3FNA9Drc6XCaFpwRu1SHE1ox&#10;NLCX6QyKpTr/buBeBVGtv7sarGMdfyFgdHxqO0uoFhg3+Ks+p1DDVoLzsQbFs2NpqShVo2avkp7d&#10;IRVXv5n1389GX/1Gal7HFB8QwUnh//qQXcc61rEioCVIZ+H/+rV+rV/r19/Lta6z1q/1a/36+7nm&#10;bf8/PUZznHixenEAAAAASUVORK5CYIJQSwMECgAAAAAAAAAhAEBSEKOmTQAApk0AABUAAABkcnMv&#10;bWVkaWEvaW1hZ2UzLmpwZWf/2P/gABBKRklGAAEBAQDcANwAAP/bAEMAAgEBAQEBAgEBAQICAgIC&#10;BAMCAgICBQQEAwQGBQYGBgUGBgYHCQgGBwkHBgYICwgJCgoKCgoGCAsMCwoMCQoKCv/bAEMBAgIC&#10;AgICBQMDBQoHBgcKCgoKCgoKCgoKCgoKCgoKCgoKCgoKCgoKCgoKCgoKCgoKCgoKCgoKCgoKCgoK&#10;CgoKCv/AABEIAHI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ooor58/yzCiiigAoor3r9nP8A4JzftFftMfCTXPjF4I0i3ttN0+Fv7Dj1&#10;BjHJr9wj4kituMbVAdfMYhDKBGCSJWiqMZSdkj0spyfNc9xX1bL6MqtSzlyxV3aKu3+nm2krtpPw&#10;WiptQ0/UNIv59K1Wxmtbq1maK5triIpJFIpwyMpwVYEEEHkEVDUnnNOLswooooEFfrh/wRW/5MxP&#10;/Y3X3/oENfkfX64f8EVv+TMT/wBjdff+gQ104T+Oj9u+j/8A8l9/3BqfnE+uKKKK9c/t4KKK/Inx&#10;9/wdT/8ACD/t861+w7/wwh9q/sf4wXPgX/hKP+FobPO8rVWsPtn2b+zDtzt8zyvNOM7d5+9QB+u1&#10;FFFABRRRQAUUUUAFFFFABRRRQAUV+Wv/AAUa/wCDnPwN/wAE8/2zPGX7H2s/sg6t4oufCH9n+Zrt&#10;r4xitY7r7Vp1tejETWzldouQn3jkpnjOB+pVABRRRQAUUUUAFFFFABRRRQAUUUUAFFFFABRX5P8A&#10;/Bz/AP8ABS39tn/gnd/wo/8A4Y6+NX/CH/8ACYf8JN/wkX/FN6bqH2v7J/ZX2f8A4/raby9n2mb7&#10;m3dv+bOFx9Yf8EO/2l/jb+2D/wAEufhf+0X+0X41/wCEi8ZeIv7a/tjWP7NtrT7R5Gt39rF+6tY4&#10;4k2wwxL8qDO3JySSQD6wooooAKKKKACiuF/aj+Nf/DNf7MvxF/aL/wCEZ/tr/hAfAur+I/7H+2fZ&#10;vt/2GyluvI83Y/lb/K279j7d2drYwfhP/gjt/wAHCn/D2T9prXP2dP8AhkT/AIQH+xfAt14j/tj/&#10;AIT7+1fO8m9srXyPK+wW+3P2zdv3nHl42ndkAH6TUUUUAfzr0UV6d+y3+yR8ZP2vfG1x4L+EumW6&#10;rY2/n6rrOqSPFY2CkN5YlkRHbdIylURVZmwzY2I7L4EYyk7I/wAv8vy/HZpjIYTB03UqTdoxirtv&#10;+tW9krt6I8xora+Inw78bfCbxtqXw4+I/hu40nW9IuDBqGn3SjdG2AQQQSrqykMrqSrqyspKsCfp&#10;L/gmf/wT0P7W/iCb4nfEm48nwDoOpfZ7y2t7jbcavdqiSG0BU7oYgrxtJJwxDhI/mLSQ1GnKcuVb&#10;npZJw1nPEGdxynCUn7Ztpp3XLb4nO+sVHW91fok3ZOx/wTd/4Ju6v+1Jq8Pxb+LdlcWPw6sbgiOM&#10;M0U3iGZGw0ETDDJArArJMpBJBjjO/e8P6P8AxT/an/Zm/ZZ8Q+EPg5448Wab4dl1rZaaNpttCsdv&#10;ptoilI5ZgmFtbbciwqxAXOcAJFK8fFftv/tvfDL9hH4ZWfhTwpo+m3Hiq405YfCPhG2jEdvZ26Dy&#10;0uJkjx5VrHt2qi7TIU8tNoWSSL8e/iJ8RPG3xZ8bal8R/iP4kuNX1vVrgz6hqF0w3SNgAAAAKiqo&#10;CqigKiqqqAqgDtlOGFjyw1fU/obMeIsg8Ecvjk+TRjiMwk4yrzlskteV2d1dXUIJ+6nzybb979SP&#10;+Clf/BNix/aL0+5+NfwX06O38eWsIN5YqVjj12JRjaxOAtwq4CuThgAjfwsn5R6jp2o6PqFxpGr2&#10;E1rd2szQ3VrcxGOSGRSVZGVgCrAgggjIIwa+8P8AgmJ/wU6/4QP+z/2b/wBpDxD/AMSH5bfwv4qv&#10;pv8AkF9ktLlz/wAu/ZJCf3PCt+6wYfav+Clf/BNbTv2hdOuvjZ8FNMgtPHNnAX1CwjUImvxqOh7C&#10;4AGFc/f4Rj91lzqU41o+0p79UeXxVwrk/idk8uKOF42xC/j0NOZy3bS/n3d1pUWqtNNP8n6KK9s1&#10;/wD4J+ftLeGv2bIP2n9V8GNHoskhkn035vt1tZFQUvnixxCTnPO5RhyuwlhyKMnsfz/gcpzPNI1Z&#10;YSjKoqUXOfKm+WK3btsv66M8Tr9cP+CK3/JmJ/7G6+/9Ahr8j6/XD/git/yZif8Asbr7/wBAhrow&#10;n8dH699H/wD5L7/uDU/OJ9cUUUV65/bwV/Ij8e/+U+XjT/s77Uv/AFKZK/rur+RH49/8p8vGn/Z3&#10;2pf+pTJQB/XdXxp8S/8Ag4J/4JEfB/4p+IPgp8Rf2t/7O8TeF/EF1omu6Z/wgWvzfZr+2naCaHzI&#10;rBo32yoy7kZlOMgkYNfZdfxm/wDBTu5ez/4Ke/tDXcagtF8evFjqG6EjWro0Af1ffthf8FLv2E/2&#10;Bks4/wBrX9pTQfCV9qAiez0NlmvtTlhkMwS4FjZxy3P2ctBKnn+X5QdNhcMQD5H8Of8Ag4b/AOCN&#10;XxS8aWPgLwz+3Holrfagzrbz+I/D2raPZIVRnPm3l/aQ28IwpAMkihmwoyzKD+bH7Jn/AAbV/tPf&#10;8FK1tf2/f+CoP7WGtaPrnxKmXXL/AMP2OlxXGtXVlLEPszTXDsLfTW8sReXaJBKsEAji2wMphi8F&#10;/wCCzH/BuH4u/wCCaHwYb9qj4OfGy48feA4NdSy16x1LQvsuoeH4Z2VLWeSSN3iuomlPkvJtgKyS&#10;wBY3EjGMA/pxBDDcprhP2l/2mPgl+x78E9a/aK/aM8a/8I74N8PfZv7Y1j+zbm7+z+fcxW0X7q1j&#10;klbdNNGvyocbsnABI/JT/g0O/wCCgvjj4q+BfG37A3xZ8eJqLeBdNttc+GtrcWs73cekvM0N/AZ+&#10;Yvs8E8liYo22yA3kgUvGgWH65/4OXf8AlCf8Z/8Ae8Of+pHplAHu/wCxb/wUw/Yj/wCChqeJpP2P&#10;vjYPFy+DRZnxIzeHdS08WYuvP8j/AI/reHfu+zT/AHN23Z82MrnyP4hf8HD3/BGj4Y+Mr7wJ4k/b&#10;i0W5vtOkVLifw94c1fV7NyUDDyryxtJrecYYZMcjAHKkgggfzl/8E0PhR+21+2fc+Lf+CbP7Hl5Z&#10;2dr8Up9N1vx5qN9d3FtbwWGjreCP7ZLCHxZmbUVLIYpC862gXBGG/VeP/gzB+DQ+F8mky/t3eJ28&#10;aG83R+IF8E240tbfcP3Z0/7SZi+MjzPtYGednGCAfp9+x5/wUn/YY/b6tr6T9kn9pDQvF11pvmG+&#10;0dVnstShjQxhp2sryOK58jdNGon8vyizbQxYED3Gv4zfH3g39rT/AII9/t+3HhiTxHF4d+KXwl8R&#10;QzW+qaBqXn20weFJopFYbTLa3NpOu6GRVLw3DRTRqTJGP6//ANnH4zaX+0d+zz4D/aG0PRbjTbLx&#10;54M0vxFZ6fdSK0trFe2kVykTleCyrKFJHBI4oA/lx/4OWv8AlNl8av8AuXP/AFG9Lr+sGv5Pv+Dl&#10;r/lNl8av+5c/9RvS6/rBoAK8b/au/wCChH7E/wCw7pMmp/tV/tLeFfB8y2cd3Fot7qHnardW8k/k&#10;LNBp8Ae7uE8zILRROFCOzEKjEeyEEjAOPevwF8J/8GlH7Xfxt/aw8aeKv2wf2xIZPB8fiZzZ+NDP&#10;PrHiTxja5tnSd1nYLaM8EksLyTSzPFcWzBYZ4DHO4B+h/wDxEtf8ETf+j1P/ADHPiT/5XV9X/s5f&#10;tQ/s8/tdfDS2+L/7M/xi0Hxp4dufLU6hod8sptpXhjm+z3EfElrcLHLGz28ypLHvAdFPFfmD8Qv+&#10;DN79g/UvBt9Y/Cn9pv4uaL4gkjUabqniG40vVLOBtwyZbWGztXmBXcAFnjwSDkgFT+RP7EHx/wDi&#10;p/wRg/4Kw28ni3xMiQ+AfiBd+EPilHpL3MtnqmkpdtaagY48wNcqqqbq3EqqPOht5GT5dtAH9eFf&#10;J/8Aw/E/4Jc/8NNf8Mdf8NP/APFx/wDhO/8AhDf+Ed/4QrW/+Q39t+xfZPtH2LyP+Pj935nmeV/F&#10;v2/NX1hX8ev7ZPxj8Sfs7f8ABan4q/tA+DtPsbvV/Av7UWueIdKtdTjdraa5svEc9zEkoRkYxl41&#10;DBWVipOCDyAD+pT9sT/gpn+wh+wH9ht/2tv2lNB8J32peU1loeye/wBTkhk84Jc/YbOOa5FuWt5k&#10;+0GMRB02FwxCnyf4af8ABwr/AMEbfiz42svh/wCFv25NBtb7UPM8i48TaDqui2K7I2kbzLzULSC2&#10;hyqEL5ki7mKouWZVP5y/ss/8Gy37TX/BQuX/AIbm/wCCsH7Tvijw/wCLviFfSarrPg+30WI659ne&#10;NRbNczynydOkCgBbFbZxbwJDF+5ZWgh+Z/8Ags3/AMG6/jr/AIJg/CuH9pj4W/GK4+IPw/k19NP1&#10;WO48OSW+oeHxPv8As0tw8RkhkgLKsLXDeQPOmgRYyZRgA/qAor8gv+DR/wDb2+Jnx/8A2d/G37IH&#10;xf8AF8mrzfCdtOm8D3Wpagsl2ui3SzR/YVXaHaC0kt12OzOUS9jhGyOKJK+mP+C/H/BUTWf+CY37&#10;Fx8QfCfV9Ph+KHjvUDo3gJbyGK4+xYXfd6n9nkYCVbeMqq5V0W4ubXzEeMsjAHt/7Yf/AAUz/YP/&#10;AGBfsVv+1r+0toPhO/1Dyms9D2z3+qSQyedsuPsNnHNci3LW8yfaDGIg6bC4YhT454O/4OMP+CMH&#10;jnxVp/g7Rf23tNhvNTvI7a2m1jwjrenWqO5wDLdXdlHBAmeskroijlmA5r8Bv+CWv/BIL9rH/gtF&#10;8XPEnj288fXmieFbXUJp/HPxc8UQTalJdapN+9MESvIj6heuZBNLmVRGj75ZA0sCTfpp8Yf+DNX9&#10;m67+ES2vwA/az8cWHjy3t1aS+8YWtnd6RfTLC26MQW0MM1osk2wiTzbgxJuGyY4NAHA/8HoWpafr&#10;OnfsxavpF/DdWl1D4wmtbq2lEkc0bDQmV1ZSQykEEEHBBr7x/wCDaX/lCb8Ff+5j/wDUk1Sv5tP2&#10;4vB/7W/7Lfixf+Cbv7UPic3MXwV8Q6nJ4f0qG++1Wll/akdncSy2cpAdbW5SG2uliITa00jtHHLL&#10;MD/SX/wbS/8AKE34K/8Acx/+pJqlAH3XXyX+0B/wXW/4JMfsx/ESf4U/F39tLw/Hr1ojG+s/Duma&#10;hri2kiyyRPBNLptvcRwzo8ThoHZZU4LIAyk/mz/wdLf8Fkfil4X8e6t/wS2/Z11uTQ9PXRbdvi7r&#10;1q0kd5fi7hWePRo2Kjy7ZraSGWd42Yzi4EBKRpPHPyn/AATU/wCDSbXfjR8LNJ+Nf/BQn4p+JPAp&#10;1y1kntPhr4YsYYdYs4GVDby3l1crKltMf3hez+zu6KY98kcnmQxgH6f/AAo/4OBP+COvxm8XJ4J8&#10;Ift0eG7O8kt5Jlm8WaXqOg2YVBkg3ep21vbhvRTIGb+EGvsavwA/4KZf8GlN78GfhJqPxq/4J3/E&#10;7xV42k0DTxcap8OfFdtDc6tqEaCVp5rC4tIolnlC+SEsjAHk2ylJnkMcDL/wapf8FYPiwnx0j/4J&#10;sfHPxnrviTQfEmlSSfC2XULw3H/CP3FhaSTTWKFwXS0ktIWZF3+XC9qqpGPtDsAD9E/+C3P/AAUt&#10;/Ym/Zr/Zl+LX7HXxr+NX9i/Efx98Cde/4RLw7/wjepXP2/7dZX9la/6RBbPBFvuInj/eSJt27m2q&#10;Qx/Eb/g2x/bi/Zc/YD/bm8V/GL9rb4n/APCJ+G9S+E99o1lqX9i31/5l9JqemTpF5dnDNIMx28zb&#10;ioUbMEglQf1+/wCC+f8AwR2/Zm/bB+GXxB/4KA/Evxz47sfGXwt+BOrf8I/puhanZRaZcf2bDqGp&#10;QfaI5bSSV900zK+yVMoAF2nLH8Vf+CCf/BNj4Gf8FSf2wPEn7P37QPivxZo+jaP8NbzxDa3Xg6+t&#10;be6a6i1DT7ZUZrm3nQxlLuQkBA25V+YAEEA/o9/Y6/4K8f8ABPD9vz4m33wd/ZJ/aE/4SzxJpugy&#10;6ze6b/wierWHl2Mc0MDy+ZeWkMZxJcQrtDFjvyAQGIK82/4Jsf8ABBP9j/8A4JbfHPVv2gf2fviR&#10;8StY1nWPCc/h66tfGOsafcWq2st1a3LOq21jA4kD2kYBLldrN8pJBBQB+d/7MfwH1f8Aab+O3h34&#10;HaJr1vpc2u3MivqF1G0i28MUMk8rhF5dhHE+1cqGbaCyAlh+xmkWX7Ln/BOL9nu10691e38M+F7G&#10;4SObULxWmutTvpcAyuIkMlxcOF3EImFjjOFSKIBPyV/YO+M3gn9nv9qjw38ZPiLPcpo+h2+py3K2&#10;duZZpWfTbqOOJF4BZ5HRAWKqCwLMqgsK/wC15+158Tf2xPia3jrx1L9k06z3xeHfDtvMWt9Kt2Iy&#10;oOB5kr7VMkxALkAAKixxp5NGrCjTcre8fw5wBxpkHAPCmIzCnSjUzOpUlCCd3y01GD5pWaai5N6J&#10;p1Gkr2i3H9SP23v2Ifhl+3f8MrPxX4U1jTbfxVb6cs3hHxdayCS3vLdx5iW8zx7vNtZN25XXcYi+&#10;9NwaSOX8yPg/8dP2mv8AgnR8bda0zTNO/srWbbNj4k8La9C0lpd4BMTSJG679u/zIpo3GVfKs0cr&#10;B/Tf+Cb3/BSHV/2WtXh+E3xZvLi++Hd9ckqyq0s3h+Z2y08KjLNAzEtJCMkEmSMb96TfdX7bv7EP&#10;wy/bv+GNn4s8Kavp1v4qt9NWbwj4utnElveW7jzEt5njz5trJu3K67jEX3puDSRy7NLER9pT0kj7&#10;/GYPA+KOBXFHC8vq+bULOpTTs5NK2+l21dQntNe5O1vd/Hv4ifETxt8WfG2pfEf4j+JLjV9b1e4M&#10;+oahdMN0jYAAAACoqqAqooCoqqqgKoAxa2viJ8O/G/wm8bal8OPiP4buNI1vSbgwahp90o3RtgEE&#10;EEq6spDK6kq6srKSrAnFrz3e+p/L+K+tfWqn1nm9pzPm5r83Nf3ua+vNe976331Cvapf+CgH7TUv&#10;7Mo/ZUfxr/xT3+oa/wBrf2g2n7dv9nedu/49v9nG8p+63+VmM+K1+gv/AATD/wCCY5146f8AtJft&#10;HeH/APQP3d14T8M3S/8AH1/El3cof+WfQpGfv/eYbMB9KMak5WgfYcB5PxVn2byy/JKkqbqxcask&#10;2oqm/i52unlu3otxf+CYf/BMVddGn/tIftIeHlawZVuPC/hW+gP+kc5S7uUb/ln3SMj58hm+XAf7&#10;a0b9q39n7xX8d9S/Zi0zx9Z3HizT7My3GmlSY5SM+bbpJ9ySaNQGeIHcFJ4Ply7Pmb/gpr/wUyh+&#10;EMF9+z7+z9rayeLJUaHXtftZARoqngwxEf8ALyRnLf8ALL/f+5+YmmeIdf0XXoPFWja5eWmqWt0t&#10;1a6la3Lx3EM6tuWVZFIZXDchgcg811OtDD+5DXu+5+2Yzj7hvwjlSyHIKUa8oSTxNR7yezimvtrp&#10;vGFuW0m5W+rv+Cs37GHgD9mL4gaP49+Fj/Y9F8ZSXbNoG35NPuIjGX8k9oWEoIT+AggHaVVfrb/g&#10;it/yZif+xuvv/QIa+E/2uv259W/bC+DngHQ/H2k+T4t8J3N9Hq9/bxqtvqccqW4juFUY8uQmJxJG&#10;BszhkwH8uP7s/wCCK3/JmJ/7G6+/9AhqaDi8X7u3/A/zMfDvEcP4zxnr4nJIqOGqUXKKStZyjTc1&#10;bpabkmlonpHSx9cUUUV6h/VwV/Ij8e/+U+XjT/s77Uv/AFKZK/rur+RH49/8p8vGn/Z32pf+pTJQ&#10;B/XdX8Z//BTOCO6/4Ki/tBWsw+WT4+eLFbHodbuhX9mFfxp/8FKv+Upvx+/7OA8Vf+ny6oA/ssr5&#10;T/4Lj+AvDXxI/wCCSPx78PeLLR5rW38AXGqRJHM0ZFzYul7bNlTnCz28TFejAEHIJFfVlfNn/BYv&#10;/lFZ+0F/2SfWv/SV6APxG/4M7P8AlJn45/7ITqf/AKedFr9X/wDg5d/5Qn/Gf/e8Of8AqR6ZX5Qf&#10;8Gdn/KTPxz/2QnU//Tzotfq//wAHLv8AyhP+M/8AveHP/Uj0ygD4O/4MsNJ0qbVf2kNdm0y3a+t7&#10;fwlBb3jQqZYopG1hpI1fGVVmiiLKDhjGhOdox+71fhT/AMGVf/Ny3/cm/wDucr91qAP5s/8Ag8T/&#10;AOUmfgb/ALITpn/p51qv3W/4Jc/8ozP2df8AshPhH/0zWlfhT/weJ/8AKTPwN/2QnTP/AE861X7r&#10;f8Euf+UZn7Ov/ZCfCP8A6ZrSgD+bT/g5a/5TZfGr/uXP/Ub0uv6wa/lO/wCDnPwp4o8O/wDBaH4q&#10;axr/AIdvrK117T/D1/odzdWrRx39quh2Ns08LMAJIxPb3EJZcgSQyLnKED95/gt/wXi/4Jn/ABD/&#10;AGcPh/8AHDx3+1x4A8M6r4zj0211LwhdeJI/7Q0PVLh1hmguYG2zQW8E/mBryWNIPKQTb/LdHYA+&#10;gP2v/wBq74R/sPfs2eLP2qfjreX0PhfwfYJcX66XYm4uriSSaOCC3hjBAMks8sUSl2SNWkDSPGgZ&#10;1/BP4o/8HL//AAWL/bp+JM3gT/gnV8B5PCaWcf8AaEWg+AvBjeMNdNoscUUpupJ7aWN4RO+4PFaQ&#10;FPMjRmcjc/6Bf8HZvw38e+Of+CTknifwfeLFp/g34k6NrHiqNrtozNYOtzp6IFH+tP2u+s22HgBS&#10;/VBX5+/8Gn3/AAUB/ZO/ZD+JnxW+D37S/wATNL8EXXxEt9IuPDvibxFdLa6WzacmoNNbXF1K4itn&#10;K3IaIuFWQrIhfzDDG4B32kfE/wD4PQNb0q11my03xEkN3bpNEl54R8E28qqyggPFLAskbYPKOqsp&#10;4IBBFflF+3Jr37UXiT9rPxzq37apb/hajax5XjbzLSzgYXkcaRkFLJVtwQipkxjBPJySSf6rfj7/&#10;AMFsf+CWv7Pfwq1X4q6z+2z8O/FC6bbs0Hh/wD4usdb1XUJtpKQQW1rMzbnYBQ8hSJCwMkka5Yfy&#10;hftf/tE6t+1x+1P8Qv2nNa0U6ZN468X3+sx6UbpZ/wCz4Z52eK180Rx+b5UZSPzNil9m4gEmgD+2&#10;Wv5Ivib8OvCPxg/4OHfEPwk+IGlLfaD4p/bPu9I1uxZiBcWdz4taGaMkdN0bsPxr+t2v5Pv+dmb/&#10;ALvr/wDdzoA/rBr4U/4OWv8AlCb8av8AuXP/AFJNLr7rr4U/4OWv+UJvxq/7lz/1JNLoA/KD/gzr&#10;mmX/AIKW+O7dZW8tvgXqTNHu+UsNZ0bBx6jJ/M+tdp/weYePfHGo/tUfBz4YahZhfDej/D+81TSb&#10;j7KQXvry+MV2vmfxbY7GyO3+Hfn+MVxP/BnZ/wApM/HP/ZCdT/8ATzotfdH/AAdsfsO/Eb9o39j7&#10;wh+078MNJ1HVrn4MajqM/iDSNPt/M2aLfRwfar8qMuRbvZWzNtBCQyTyvtSJmAB7V/wbHeFvDPh/&#10;/gi78KdW0Hw5Y2N1rl94hvtaurOzSOTULpdcvrZZ52UAyyCC3ghDtlhHBGmdqKB99V/ON/wbt/8A&#10;BfX4efsK+Fbr9i79tTVLyz+Gcl5dan4R8aw291fN4buZF8yaxltohI5s5pFaRDBHuiuJpC6uk7SW&#10;/wC0vxO/4LG/8ErPhJ4JvPiB4p/4KB/Ci7sbHy/Ot/DHjK11q+ffIsa+XZ6e89zN8zAtsjbau52w&#10;qswAPyb/AOD0H4W+DtI+LPwE+NljYyL4g8QeHde0TVLk3DFJLPT57Oe1QJnapWTU7slgMsHUHIVc&#10;fob/AMG0v/KE34K/9zH/AOpJqlfz2f8ABZb/AIKX3f8AwVP/AGzr39oDTfB03h/wvpGkRaB4J0m9&#10;kVrtdMhlmlWa62EoLiWWeWRlQssYZIg8vlea/wDQn/wbS/8AKE34K/8Acx/+pJqlAH87H7ePxN1L&#10;4Vf8FjfjF8XY/D2k+ILjwt+0pr+qQaP4ntDd6ff/AGTX55EtrqLcplt2EYjeMMuYyVBHUfY3/EYn&#10;/wAFM/8AohnwJ/8ACZ1n/wCW1cb/AMHFn7GvxX/4J6/8FRZv2v8A4UW7aD4e+I/iZfGfgTxBpmoP&#10;NNZeIIXguNQ3+aS0U4v2N2g5i2XMaxn928cf7Bf8E/f+DjH/AIJ1ftk/Dq2m+J3xp0P4S+N7HTon&#10;8R+HviJqkGlWjTCOLzZLK9nk8i4hMsjrGpkW4KxszwouGIB+V/8AxGJ/8FM/+iGfAn/wmdZ/+W1f&#10;EH/BJ7X9d8Nf8FP/ANnjUfDus3VjcSfGrwzayT2dw0TtBPqdvBPESpBKSRSSRuvRkdlIIJFf08/t&#10;Gf8ABcn/AIJV/s1fDe5+I3iD9tLwN4qMayJY+H/hz4htvEGpX1wsMkqwJDZSOIt/llFmnaKAOyB5&#10;U3A1i/8ABIT/AILTfAH/AIK0+BNVXw34fbwT8RPDbNJ4i+Hd/qy3kkdmZNsN9a3Hlxfa7dsojsI0&#10;aGU7HUK8EswB6t/wVG/5RmftFf8AZCfF3/pmu6/Cn/gzs/5SZ+Of+yE6n/6edFr96P8Agor4P8Vf&#10;EL/gn18dvAPgXw9eavreufBvxPp+j6Tp9u0txe3U2k3McUEaLku7uyqqjkkgCv5vv+DaH9tf4Afs&#10;Qf8ABR6TxR+0h4sXw9oPjfwLd+ErbxFdbVstMvZ76wuYZbyQkeRbsbQxGYgrG0qNIUiEkqAH9UtF&#10;fN8f/BXr/gmnqPxz8Ffs5eE/2zfAXiLxV4+vms/D9v4X8QwajamYI7JHNd27NbwSSOqwxRPIJZpZ&#10;Y0jRi3BQB+M9FOmhntpmtrmFo5I2KyRyKQysOCCD0INNr58/yzCvrT/gm7/wUh1f9lrWIfhN8Wby&#10;4vvh3fXJKvtaSbw/M7ZaeFRktAzEtJCATkmSMb96TfJdFVCcqcuaJ7nDvEWbcL5tTzHLqnLUj90l&#10;1jJdYvqvRpppNfs9+29+xF8Mv27/AIY2fizwnrGm2/iq305ZvCPi62kElveW7jzEt5nj3ebavu3K&#10;67jEX3puDSRy/jTq+l3Oh6tdaLeyW7zWdzJBM9neRXELMjFSUliZo5VyOHRmVhgqSCDXovhn9sH9&#10;oPwf+z7q37MegfEC5g8J6vcb5rUf62GFt/nWsUn3o4JmYNLGOGKnGBLOJfrP/gmH/wAExl8Urp37&#10;SX7R3h9W0llS68KeGLxD/pvO5Lu5Q/8ALHoUjOfMzuYbMCTon/tVRci16n6tnksN4zcR4X+w8E6W&#10;JlC+Im37i6XdlqopaT0lO6jy3SH/APBMT/gmKfER0/8AaQ/aQ8O408Yn8MeFb+3/AOPzul3co3/L&#10;LukZHz8M3yYD+jf8FNP+CmcPwchvf2f/ANn/AFtZPF0imLXtdt2DLoykcxRnvckdT/yyH+39xf8A&#10;gpn/AMFMrf4OW978APgBrcc3i2ZGh17XLeTK6IpGDFGR1uT3P/LL/f8AuflvPcT3U73V1M0kkjFp&#10;JJGLMzE5JJPUk06lSNGPs6fzZ7PFnFmT+HOTy4V4Vles9K9dfFzbNJr7XTR2prRe/dommmuZmuLi&#10;VpJJGLSSSNlmYnJJPck02iiuQ/nTfVhX64f8EVv+TMT/ANjdff8AoENfkfX7Af8ABG3w9f6L+xDp&#10;epXYXy9X17ULu1x/zzEvkHP/AAOF66sH/GR+4/R9hKXHkmltRm35LmgvzaR9UUUUV6x/bYV+RPj7&#10;/g1Y/wCE4/b51r9uL/hu/wCy/wBsfGC58df8Iv8A8Kv3+T5uqtf/AGP7T/aY3Y3eX5vlDON2wfdr&#10;9dqKACvxp/aV/wCDR/8A4aH/AGp/H/7S/wDw8D/sf/hOviBqvif+xf8AhVP2j7F9tvpbr7P539qp&#10;5mzzNm/Yu7Gdq5wP2WooAK81/bG/Z6/4az/ZW+IP7Mv/AAl//CP/APCd+E73RP7b/s/7V9h+0RGP&#10;zvJ8yPzduc7d659R1r0qigD82f8Agjt/wb1/8Omv2mtc/aL/AOGu/wDhPv7a8C3Xhz+x/wDhAf7K&#10;8nzr2yuvP837fcbsfY9uzYM+ZncNuD9Yf8FL/wBij/h4l+xP40/Y7/4WX/wh/wDwlx00/wDCRf2L&#10;/aH2T7JqNre/8e/nQ+Zu+zeX/rF2793ONp92ooA+FP8Agir/AMEVf+HPv/Cy/wDjJb/hYn/CxP7G&#10;/wCZN/sj+z/sH27/AKfLnzfM+2/7G3y/4t3y/ddFFAH5s/8ABYn/AIN6/wDh7L+01of7Rf8Aw13/&#10;AMID/YvgW18Of2P/AMID/avneTe3t15/m/b7fbn7Zt2bDjy87juwPuz9lz4K/wDDNf7Mvw6/Z0/4&#10;SX+2v+EB8C6R4c/tj7H9m+3/AGGyitfP8re/lb/K3bN77d2NzYye6ooA+Mf+Cvf/AART/Z9/4K0e&#10;CtLufEWvf8IR8RvDu2Hw/wDEbT9IW7lWxMu+Wwu4PMi+1253SPGpkRoJXLowWSeKb8svhz/wZpft&#10;aal8RLnTvi5+158OtF8Jp532PWPDmn3+p6jNhx5QezmjtYo9y5LEXL7DwBIPmr+huigDkvCnwa8L&#10;aL8CdN/Z78ZXl9440W08JQ+HdWuPHkianc+ILVbUW0raizoEupJ0DGYsgWRpHyuGxX47fth/8Gc/&#10;gLxV4p1bxp+xB+023hWzumabT/AvjjTZL22tZHmdjFHqMT+cluiMiIskE8v7sl5pC2R+21FAH4a/&#10;stf8Ga+maX4h0bxT+2P+12mqWNvcO+teDfAOhPEt2oB8tF1O4kDIpbbvAtQxXcqujESL337XP/Bo&#10;b8I/jz8fdW+JvwH/AGpLH4U+Ebmw0yz0XwFp3wxOoR6bHaadbWjMbltTie4kleBp5JXXzHkmdnaR&#10;y0jfsZRQAV+T/wDxDAf8bM/+Hi3/AA3B/wA12/4WP/wh3/CtP+oz/af2D7X/AGl/2y87yf8Aa8v+&#10;Gv1gooAK8J/4KW/sVf8ADxH9ibxr+x1/wsv/AIQ//hMP7N/4qL+xv7Q+yfZNStb7/j386HzN/wBm&#10;8v8A1i7d+7nG0+7UUAfmz/wR2/4N6/8Ah01+01rn7Rf/AA13/wAJ9/bXgW68Of2P/wAID/ZXk+de&#10;2V15/m/b7jdj7Ht2bBnzM7htwf0moooA/Ir9vD/g0g/Zl/aE+JWqfFz9kv41XPwjuNYubq91DwdJ&#10;4cj1HQ1uHSPy47FI5YJNOhMgld0zcIvnBYY4Y4liPgHwH/4My/ibea+l5+07+2joOn6Xb6pAZNP8&#10;B+H5ry41CyDgzILi7MC2czLlVbybhVJDFWA2t++lFAH5eftp/wDBr/8As+ftA/s+fB39mz9mz4z/&#10;APCqNB+FH9tTXl5c+D11q+8UX2pLp4mv7yYXVrm4P2BctgrtZI41hihjjH2b/wAE0v2Kv+Hd37E3&#10;gr9jr/hZf/CYf8If/aX/ABUX9jf2f9r+16ldX3/Hv503l7PtPl/6xt2zdxnaPdqKAOB/aV/Zc/Z8&#10;/bD+FV58Ev2mfhRpPjDwzeyCR9N1SJswzBWRZ4JUKyW8yq7qs0TJIodgGGTX41/tGf8ABmVbvf6l&#10;rP7JH7ackdqzQ/2P4b+I3h0SSRjy1Epm1KyZQ+ZA7KFslwrKpLFS7fulRQB+DfwL/wCDMXxHPPpu&#10;q/tL/tw2NtHHqEbaxoPgXwm87XFqCC6Q391LH5MrDcAzWsiqcEq/K1+u37Cv/BO/9k7/AIJy/Cpf&#10;hV+y38MoNJW5gt18QeIboibVdfmhRgs97c4BlbLyuI1CQxGaQRRxK22vbqKACvyJ/wCCjX/Bp18D&#10;f2mvidrvx5/ZH+Nc3w01zxBfXepax4T1bSft2iz3kvlsPsrRtHNp8bSefI64uUzMqxJCkYQ/rtRQ&#10;B+K/7Bf/AAaJaR8HfiZ4d+NP7Wv7W+palf8Ah3ULfUrHw78Lln0ry763uoZoZP7WZhciPbG6sIIr&#10;adWdXjuI2QFiv2oooA/DP9vbwFqfw2/bM+JHhvVntWkm8VXOpQ/Y2JRYLw/bIV5UYYRToGGMBgwB&#10;IAJ8jr9Bv+C6PwFks9d8K/tJaJpzeTeQtoWvyp5aosybpbVyBh2d0Nwpc5AWCJflyA35814daPs6&#10;jR/nT4i5FU4d40xuDkvd53OPnCfvR162Ts33T9Aoor0v9jj4OQfH79qHwT8J7+yhubHU9cjfVrWe&#10;4eFZrGAG4uow8eGVmgilC7SDuI5XqIiuaVkfK5fgcRmePpYOgrzqyjCPrJqK/Fn1n/wS+/4JlxeM&#10;ItL/AGm/2htH3aS2y78J+GbqPi/HVLu5VhzD0aOP/lpwzfu8CT07/gpp/wAFMIPgzb3vwB+AWtLJ&#10;4vmj8rW9ct3DLoqnrFGe9yR1P/LIH+/930z/AIKjftR+J/2YP2bWv/h/dRweIvE2pLpOm3X2gLLY&#10;xtFJJLdRrgl2VUEY5GxpkfJ2hW/Gme4nup5Lq6neSWRy8kkjFmdickknqSe9ddaX1ePsofNn9Fcb&#10;Z9gvCnKFwpw9dYicVKvX2l7y6dpNbWdqcWuW8m5L6U/ZB/4JqfGz9snwjrXxS/4SCHw7pKxTDQ9V&#10;1q3kl/tzUATlFwdywhgyyXOH2v8AKqSssgj8D+Inw78b/CbxtqXw5+I/hu40jW9JuDBqGn3SjdG2&#10;AQQQSrqykMrqSrqyspKsCfs3/gjJ+1x458P/ABZtv2TvEeo3GoeG9egu5vD9vIu86XexxvcybGLD&#10;ZBJHHMWQBh5uxlCb5WfR/wCC7Hwl8O6F4+8E/GbRtMaG+8QWd3p+uTRxoscrWvkmCRsKGaUpNIhZ&#10;icpBGowE5iVOm8Pzx6bnxeO4N4dzDwqp8R5U5+3oSUMRzO/NKTinZbLlc4ONrXg3zXktPgeiiiuY&#10;/HQr9xP+CfPw6k+Fn7F3w78Jz3sk8knh5NSlM1v5TRveu960RXJ/1ZuDHnjOzOBnA/Iz9jP9nrUv&#10;2n/2jfDfwohsZZNNmvFuvEU0fmKtvpsRD3DF0RvLLKPKRmAUyyxqSN2a/devQwMN5/I/qT6OOQ1P&#10;aYzOpqysqMHrrdqc/LS0Oj3eqs7lFFFegf1QV9U1TTND0y41vW9Rt7Ozs7d57u7upljigiRSzO7M&#10;QFVQCSSQABk1+HNp8K/hj/wXk/bk/aPi/wCCiH7b2p+Fvhz8GfiE3hf4P+EvBfjTT9M0+W3hub+B&#10;r/y72O4SeWSOGKRrlQXdrhlDJDHDEv7YfFH4aeCfjR8MvEXwd+Jeif2l4b8WaDeaN4g037TLD9qs&#10;bqF4J4vMiZZE3Ruy7kZWGcqQQDX4k/8ABIb/AII2f8E3P2of2lP2v/AHx0/Zx/tzSPhb8eNQ8O+B&#10;LT/hMNYtf7M02O8v40g3W93G02EhjG+Uu525LEkkgH7KfATRPhn8GfB2i/sueGfjFe+JtW8G6Bb2&#10;90fFPiwanr9xGiIPtd6zt5hdzIjFtqRjzVCKibEHoFflz/wXY0nV/wBij9s39m3/AILW+FvC8mpa&#10;Z8OtdPgv4srDb3N3NH4fvhOkc8cCFIkMaXeposskqA3V1YoRIDtH0t/wWv8A224v2Ff+CafxE+Nn&#10;h3X1tfE2raV/wj3gOW31YWs51XUAYYri2fY++W2iM18EA+dbNhuTO9QDi/8AgvH8VPDnib/gjB8b&#10;vGPwj+I9jqC2lnpkI1Xw3rCSiGX+19PLJ5sLHa21xkZzhh2Ne5/8Exr281L/AIJsfs96jqN3JcXF&#10;x8DvCck880hZ5HbR7UszMeSSTkk8k18A/tVfsTQf8E//APg1X8Vfs96l4bh03xQvhPSNW8ehYrbz&#10;pNdvNZsJrpJpbbKXLQFltEm3PmG0hAYqq198/wDBLn/lGZ+zr/2Qnwj/AOma0oA+d/8Agmbrut6j&#10;/wAFgv2/dJ1DWLq4tbHXPAIsbWa4Zo7cNpd+W2KThMkAnGM45r7o8Y+PfA3w70yPW/iB4z0nQrOW&#10;4EEd3rGoxWsTylWYIGkYAsQrHGc4Unsa/LX4L/tr/s+f8E/v+Ch//BR/9pP9pPxf/Zmg6Zr3w9hs&#10;7O2VZL7WL59J1Iw2FnCWXzriTY2FyqqqPJI0cUckiZ//AATJ+CvxQ/4Lc/Hyz/4LGft8vpU3gPw3&#10;ql3Zfs+/Bey1Fbyw0Iw3GyS9ul4DziSJSXlRZLiSNZCkVvFaRUAfrhXPy/Fj4WW/xEi+EM/xK8Pp&#10;4snszdw+F21mAajJbjOZltt3mlOD8wXHB5r88f8Ag4T/AGxPif4H1v4H/sC/A/8Aacsfg7qXxk8W&#10;PceN/ip/wmtrpE/hPw7ZPCZZmeaa3MaytI8istzA8x06S1TzTcMo8uX/AIJd/wDBp2vwx/4QI/tK&#10;/ChtV/sM2H/CbH9pqL+1PtHk+X/aHl/2h9i+0bv3u37N5G/jydnyUAfr/Wb4w8aeD/h54ZvPGnj/&#10;AMWaboej6fH5l/q2sX0dra2yZA3SSyEKgyQMkgZIr85/+Ddb9oD4mXum/G79gX4gftC6f8YtN+Af&#10;ivT4vAnxY0vxLb6lb6z4f1KK4ezt0eBpQBCLN3w1zO0JuvsuUW0QH5o/4KBa9+yJ8RP+DgHxZ8H/&#10;APgtn4h1ZPgpY/DnTYvgLYa5eanp+iwXt4NLFxcJNprRsge5XUVkupmEQ+z7JZAtvAqAH7X+DvGn&#10;g74h+GrTxp4A8Wabrmj6hGZLHVtHvo7q2uVBKlo5YyVcZBGQTyCK/Nb9r7xJ4itP+Dor9lDw1a69&#10;ex6bdfCXXXutPjunWCZhYeISGZAdrEFV5I7D0r2n/gnV/wAEtv8Aglx+zv8AGWb9uH/gm9ryvput&#10;+C7jwrJb+FfiEde8P3a/bop5rkSyyXEpuVe3jiIW48pVQ/ug5Ln57/bv8U+GfA3/AAc//steNfGv&#10;iKx0fRtH+CfiS+1bVtUvEt7WxtYtM8SSSzzSyEJHGiKzM7EKqqSSAKAP1O1TVNM0PTLjW9b1G3s7&#10;Ozt3nu7u6mWOKCJFLM7sxAVVAJJJAAGTUPhrxT4Z8aaJD4l8HeIrHVtNud32fUNNvEngl2sUba6E&#10;q2GVlODwQR1Ffkbp/wAfbj/g5j/a48Rfs3fD7xjqPh79kD4P3Vje+ObezuJLHVvibeySTGyWUECS&#10;207zbSSRYSFkCxLLIEuHt1svq/8A4LPftpW//BJ//gmLqXjD9n6y0vw3r2NP8GfCmxt9FWSz025k&#10;jITy4QpiQW1jb3MsSyKYd9vGjKytsYA+sfHnxZ+Fnws/s8/E74l+H/Df9rXgtNK/t7WYLP7bcHpD&#10;F5rr5jnP3Vyfaugr8z/2X/8Ag2f/AGN7r4VWfi3/AIKT2mvfHL40a+Ev/HHjTXfHusx7bpo0X7JA&#10;0F3G80MKqsYmnLyylWf90jJBF5t4A8FeMv8Aggd/wVh+FP7NPgj48arqX7L/AO01qF9pXhjwD4hu&#10;Li/l8Ha4skYiitDzsje9v7WMTAjzIruQXKySWsd0wB+s2s+NPB3hzVtO0DxD4s0ywvtYkaPSbK8v&#10;o4pr1127lhRiGkI3LkKCRuHqKq6v8UPhp4f8a6Z8Ntf+ImhWPiLWo5JNG0C81aGO9v0QEu0MDMJJ&#10;QoBJKqQMHPSvyd/4Oa/DPxb8c/ti/sP/AA8+BHje68MeLvE3jDxLoeheJrESedo817JoVr9tUxES&#10;IYVmaXehDJs3AgqCPate/wCDXP8A4JU+KvhtqHhrxX4c+IGr+MtVlnuNQ+LWrfEC7n8Q3V1LcNO9&#10;zKCfsMkp3FCzWh3L8zZkJkIB+itYXgL4o/DP4qWN3qfww+ImheJLbT757K+uNB1eG8jtrlAC8EjR&#10;MwSRQRlDhhkZHNfhh/wSQ/Yt/aL/AOCj+p+NP+Cff/BRf9obxfqnwf8A2RvETeFo/BXhnXLi2svF&#10;GojUZB9ju7zaHvLG0XTHSGPCTwR3cIhkgUBD2X/BZT/gkN8E/wDglB8KfD3/AAVM/wCCW1vrXw18&#10;WfCvxXpbatpqeLLu7sZrKeaS3abbdtLPJJJNcWtvLD5wgktnmVozlt4B+1+va/oXhbSLjxB4n1q0&#10;03T7WPfdX1/crDDCv95nchVHuTVDXfiV8OvC3gZvif4m8faLpvhmO1jun8RX2qQw2KwSbdkpndhG&#10;EbcuG3YO4YPIr5l/4Lsf8oifjz/2I7/+j4q+Lv8AglN/wQr+DP7Zf7Hnw6/ax/4KqDxN8TPE2v8A&#10;gHTLDwJ4V1DxJPp2m+E/CdrCsOkQWy6ZPGWaW1RLpmZ1BN2fMiFwJppQD9fNG1nSPEWkWviDw/qt&#10;tfaffW0dxY31nOssNxC6hkkR1JV0ZSCGBIIIIrMvviZ8N9L8eWPws1L4g6Hb+J9Ss3u9N8OT6tCl&#10;/dW6bt0sduW8x0G1ssqkDacng1+Dvxl/ZG/at/4Jn/8ABWqH/gmV/wAEtv2gvFHhXwP+1N4ajnt4&#10;57h7hvAlrLeudTu7EyXUYmu7Oy02cxXLFboW1x5Su1ykd0ftPx//AMGp/wDwSo139na++E/w+8F+&#10;IvD/AI0bRxb6V8U7nxRe31/BeKQyXU9mZksZgxXbLEkMQaNnEbQuVlQA/Susnw9498DeLdT1LRPC&#10;njPSdTvNGuPI1i00/UYppbGXcy7JlRiYmyjjDAHKMOxr4B/4Ngv2r/jl+1b/AME0prj4++Kpte1b&#10;wH8Q9R8LWOuahdTXF9e2cdrZXsZuppZHMsiNfPCrDaPKhhUgsrO3mf8Awb4/8pM/+CkH/Zdo/wD0&#10;8+J6AP1S8S+KfDPgvRJvEvjHxFY6Tpttt+0ahqV4kEEW5gi7nchVyzKoyeSQOpqbTNV0vW9Lt9c0&#10;bUre8sry3Se1vLWZZIpomUMsiOpIZSpBDAkEHIr4c/4OWv8AlCb8av8AuXP/AFJNLr3D/gmR/wAo&#10;vv2e/wDsgnhP/wBMlrQB7PpXjnwTrvhT/hO9E8YaXeaH5Mk39s2uoRyWnlxlhI/nKxTapVgxzgFT&#10;nGDUfgT4heAfil4Zt/Gvwy8caP4i0a6Zha6toOpRXlrMVYqwWWJmRsMCDg8EEV+Gv/BAv/glNoH/&#10;AAUo/Yn8PfEf/goH4r8da98LfAuu6hovwl+EkeqXOk6DdRebc3N3rEjW7JJdyte6jcwrNE8TIbF4&#10;pHmQCKLqf+Ci/wCwd8Kf+CCn7TfwH/4KP/8ABP3VNf8ABHhDVPiVZ+Dvip4Jg8ST366lptyFuGt4&#10;EvFlaSOaCyvfN8+d/LnFnJAsbx70AP25rn/Efxb+FXg7xdpPw/8AF3xN8P6Xr2vMV0LQ9S1qCC81&#10;Eg4Ighdw82D/AHAa+Iv+Dh39uvx9+yT+yT4f+DvwG+Kmm+DviV8bfF0HhXw94kvvEEelnQrBiv2/&#10;VBcyqUt0jDwQPcFo2txfCdHVogR8+fDD/gmz/wAGwel+BbGL9o/9sn4TfFrx9OJLrxl8SfEn7Sht&#10;bzxDqU0jS3F3JFbausce6R22r87hQvmSTSb5XAP2Aor8n/8Aghf8Wrv9nz9vf4tf8Ervh9+1pB8d&#10;fg3pfgm38bfBnxrb+ObDWRomnRz21lNpLNaPKI2DXMSGLfCimxM8dtGt9wUAfpx8afhB4M+Pnws1&#10;r4P/ABBtppNJ12z8i6NvIFliYMHjljJBAdJFR1yGG5BkEZB/Cv44fBjxx+z18VdZ+DvxGtrePV9E&#10;uFjuGtJxJDKrIskcsbYBKPG6OMhWAbDKrAqP38r53/4KE/sI+FP2wfh1Jq2jWMNn4+0S0b/hHNXB&#10;CfaVBLGyuD/FExLbSeYnbcp2tKknLiqPtI8y3R+MeMXhzPjLK443ApfW6Cdl/wA/IbuF/wCZPWF9&#10;LuS+1dfi/XqH7FnxksfgD+1R4J+K2rywxafp2tLFqlxcRuywWdwjW1xLtQFiUhmkcAAklRwelee+&#10;JPDXiHwbr954V8WaJdabqWn3DQX1hfQNHLBIp5VlYAgiqNeUm4u6P4owOMxWT5lSxVNWqUZxkrra&#10;UJJq630a1R+xv/BV39mnxP8AtGfsxtL8PtEk1DxF4T1NNVsdPtbUSXF7BsaO4t4vmB3bHE21QzOb&#10;dUVSzrj8cmVkYo6lWU4ZT2r9Av8Agn5/wVu8L/DvwTo/wH/abgltdN0WzNro3jCzt3mEVtGn7m3u&#10;YI1ZztC+WssYYkeWGQYeU/Vnifx5/wAExPiVq7eM/HPiv4F61qV5HGZtQ1y70ea6kUKAodpiX4UA&#10;YbkAY4xiu6cKeJ9+MrPqj+luJOHeFPF6pSz3LMxp4eu4xjVp1GrppaN6p3Xw3ScJpJppp3+Lf+CN&#10;X7KXxD8S/G6x/ai1WyuNN8M+G7e6XS7i4tWA1i5mhmtWSEkANHGGkLuCcOqpg5Yp1H/BeT4h6Xee&#10;KPh78KrK/c3mn2N9qmpW3l/KI53iit23euYLn5R0GCeor3L9qX/grL+zf8C/DF54e+DGvaf418VR&#10;QLFptno5Mml2zFFKyS3KYjeNVb7kLMxZfLJiyXX8pPiP8RvG3xc8c6n8SfiL4huNU1rWLoz399cN&#10;8ztgAKAOFRVAVUUBUVVVQFAAipKnSo+yi79z5/jTNOGOCeA5cHZRiFiatWanWqRa5U04t7NpSfJG&#10;PIm+WKfM7vXEoor71/4Jc/8ABNG78bXmlftP/tA6RJBocEkd54P8OzqVfU3BDR3k46i2BAaOM8zH&#10;DN+5wJ+enTlUlyxPyDhPhTNuMc4hl+AjdvWUn8MI9ZSfRL727JXbR77/AMEnf2LLr9nD4US/FX4j&#10;aHPaeNfGFupuLHULONJtIsVdjHbg8ujS/LNKpKkERIyK8JJ+tqKK9qnCNOKij/QzhzIMv4XyWjlm&#10;DVoU1a73k95SfnJ3b6a2SSsgoooqj2wr8yf+CBH/ACeL+39/2dBqv/pw1Sv02rmPAHwU+DXwo1nx&#10;B4i+Fvwk8MeGtQ8Wao2peKr7w/oNvZzazeszM1zdvCitcTFndjJIWYl2JOSaAOP/AG5f2TvBn7c/&#10;7I3j79k7x5cra2PjTw/JZ2+oPDJINOvlZZrO98uOWIy+RdRwT+XvVZPK2MdrEV+J3/BOzx78Y/8A&#10;gp5+0t+yj/wTQ+PGh+ItJh/Yxh1jXPi5Z3uoW9tDqV5o+oR2Wj2RsVieGb7GqWFnJJIPOkju9QAK&#10;HM036b/tr/8ABXL4h/sd/GzxF8GtP/4Jh/H/AOIkdvoFpJ4L8WeB/ChvNI8Q6xPFNJ9gM8e428ab&#10;YUaULLNuM/8Ao22KN7jmP+CB/wCxv8avgh8JviZ+2F+1j8OYfCnxb/aS+IVz4z8UeHYPPi/smxkl&#10;mntLOS2lkc20iy3d7N5bMZkS5jimIkiZEAO2/wCC/fgvxR4+/wCCPPx10Pwho8l9dweF4NRmhiYA&#10;ra2d/bXdzLyRxHBBLIe+EOATgVn/APBE/wDbx/ZC/aJ/Y0+EX7Ovwa+PGi65468C/A3w0nivwrH5&#10;sN5YG3tY9PnzHKilxHc27I5TcFEtu5wlzbvL9pVwfwV/ZZ/Zj/ZsfUpP2df2cvAfgFtYEI1hvBXh&#10;Cy0o3wi3+UJvs0Sebs8yTbuzt3tjG45APyg+Cf8AwS//AGfP2+/+DhX9qb4x/tJ2v9uaF8H9e8MX&#10;Nn4FubVWsdbvr3TMwveEn95bw/YmY223bO0iCRjEkkM+/ow1H/g3f/4KfN4dkh1Zf2QP2l9cRrW+&#10;urq3ttI+HXiqaVgY85EUFusaqCzi3LWZQ77htKfd+rfhf4R/CnwR4y8Q/EbwX8MfD2j+IfF0lu/i&#10;vXtL0WC3vNaaBGSBruaNA9yY1d1QyFtgZguATVT4xfAX4GftEeGYPBX7QPwX8J+OtGtb5b610nxj&#10;4dtdTtYbpUeNZ1iuUdFkCSSKHA3BZGGcMcgH5z/8HC37MviLR/ij8E/+CoXh/wDZX8NfFjwv8Fri&#10;/t/jZ4T1jR49Smv/AAvP5Z877HOpimitVa/k8w5NvJcR3DI0UUrxbHhr9o7/AINXvE3wRf4+R+Ef&#10;2VbHSYYS9xpGpfDHSYNcjYMFZBpLWn22Vgx/5ZQuGALKWUbq/R7wv4X8M+B/DOneCvBXh2x0fRtH&#10;sYbLSdJ0uzS3tbK1iQRxQQxRgJHGiKqqigKqgAAAV5JrX/BNz/gnb4k8Q3fi7xF+wR8FtQ1bULyS&#10;8vtUvfhbpEtxc3DuXeaSRrcs8jOSxYkkkkk5oA89/wCCTHxK/YQ/aD+CmvftFfsE/sd2vwr8M6t4&#10;muNG/tCL4b2Ph3/hKo7E4S+h+yD/AEq0DzTRo74ZJUuYyiMjA8T8Wv8AgqD/AMEd/jp8dfFX7Bf7&#10;cS+GNJ17wH4rkjbw/wDtAeC4bfSrmeG23JqdrPqCNarG8Vw6wyyPFJMjloleOVHk+4a4X41fsvfs&#10;0ftJrpqftF/s7+BfHy6MZjo48a+EbLVfsPm7PN8n7TE/lb/Lj3bcbvLXOdowAfjv+wjpH7L3wD/4&#10;OLtB+CX/AARr+Jl5qnwX1v4Z3Nx8bdI8Na3NrWg288FpemBlvJ2l81EuX0sidJJDHNeywLMFllt1&#10;2P8Agt/+xv4R/b//AOC/f7NP7Jfj7xTfaNofin4YzyaxfabErXBtrOXWL6SGPd8qPKtsYhIQwjMm&#10;/Y+3Y36/fBz4CfAv9nbwzceC/wBn74L+E/Auj3V817daT4N8OWumWs10yJG07RWyIrSFI41Lkbis&#10;ajOFGH6z8Dfgp4i+KukfHXxB8HvC19448P2clpoPjK88P20uq6bbusivFb3bIZoUZZplKowBErgj&#10;5jkA/LH/AIKcfsTXH/BHj4ueAf8AgsP/AME0fg4tvonw80yHw38avhnputS21lq/hzyo7SK5KgmR&#10;2UCJZZG88CaKyvGgcwXMj+4/8Fe/2f8Awt/wWx/4I9R+OP2P/Fa+JriNrTx58N10+7CpqtxbRTwz&#10;6fKqxyN9o8ie9gFv+7ZL1I45WjCSCvvjxT4W8M+OfDOpeCvGvhyx1jRtYsZrHVtJ1SzS4tb61lQx&#10;ywTRSApJG6MysjAqysQQQax/hP8ABf4O/AXwkvgD4GfCfwz4L0Fbh7hdF8J6Db6daCV8b5BDboib&#10;mwMtjJxzQB8f/sYf8F8/2Cvjx8I7Vf2iPj34d+E/xS8O6OkfxP8AAnxAD6BJpWrxF4buC3F6224X&#10;zopGSKOWWdI2jEqRyFkHzbqfjzQf+C+P/BXf4J/E/wDZqstWvP2eP2W7iTxFqHxPl0O60wa14maS&#10;0u0021a6ibzVWS20rfFJFbyCNb5t2HtXf9Jfip+wz+xP8dPGM3xD+Nv7Hnws8Y+ILiGOK41zxV8P&#10;tN1C8ljRdqK008DuVVeACcAcCu78AfDzwB8J/B1j8O/hZ4G0fwz4f0uIxaZofh/TIrOztELFisUM&#10;KqkY3MThQBkk96APzp/4LLf8pav+Cdv/AGULxP8Ay0Wv0urmfGfwX+DvxG8W+HfH/wAQvhN4Z17X&#10;vB9xLceE9a1rQbe6u9Emk2eZJaTSoz2zP5ce5oypby1znaMdNQB+d/8AwQd/5LF+3D/2eN4r/wDS&#10;hq3P+Dmj/lCv8Xv+vnw7/wCn/T6+0vAfwh+E3wrvNc1H4YfC/wAO+G7jxPrE2r+JJ9B0SCzfVtQl&#10;OZby5aJFM87nlpX3Ox6k1J8TfhX8L/jX4KvPhr8ZfhvoPi7w7qBjN/oHibR4L+yuTHIskZkgnVo3&#10;2yIjrlThlUjBANAHzT/wXY/5RE/Hn/sR3/8AR8Vd9/wS5/5Rmfs6/wDZCfCP/pmtK9g8d+AfAvxS&#10;8IX/AMPvib4K0nxFoOqweTqmh69psV5Z3keQdksMqski5AOGBHFWPC3hbwz4G8M6b4K8FeHLHR9G&#10;0exhsdJ0nS7NLe1sbWJBHFBDFGAkcaIqqqKAqqoAAAoA/M/9sz/laK/ZB/7Jb4l/9NuvV+n1cvrP&#10;wR+C/iP4o6P8cfEPwi8L3/jXw9ayWugeMLzw/bS6ppkEiyJJFb3bIZoUZZZVZUYAiRwQQxz1FAH5&#10;Tf8ABoD/AMo4PiF/2X3Vv/TPo1eXfsc/tZ/BL/gjX/wWL/bG+GP/AAUF8R3Xgm1+NXjK18Y+AfFT&#10;aLe3GmXtlNqGp3ES74oS+Sup+W0oQwRy2F3G0oaNd/6//B/4EfA79nrw3ceDfgF8GfCngfR7zUHv&#10;rvSvB/h220y2mumREad4rZEVpCkcalyCxWNQThRip8aP2av2c/2kLGx0z9oj4A+CfHttpcry6Zb+&#10;NPCtnqiWbuAHaJbmNxGWCgErgkAZ6UAfj/8A8HCX/BZr9m39q/8AYW8Xfsm/sJ+Jz8SGmv8AT7z4&#10;reItO8P3n9m+HNFttRtTFILqTykaWbUX06JHjE8RQzqxR2jNfp3/AMEyP+UX37Pf/ZBPCf8A6ZLW&#10;uy0n9jX9kHQPhFqn7P2hfsp/Day8Ba5fLe614ItPAunx6Rf3KtEyzzWawiGWQG3gIdkLAwxnPyLj&#10;ufDHhXwv4J8L6f4H8GeG9P0jRdI0+Gx0nR9Ls0t7WytYkEcUEUSAJHGiKqqigKqgAAAYoA+JP+Da&#10;X/lCb8Ff+5j/APUk1SvIv+DtD/kwv4U/9nHaH/6a9Yr9Kvhp8Lvhl8F/BNl8NPg78OtB8J+G9N8z&#10;+zfD/hnSIbCxtfMkaWTy4IFWNN0ju7bVGWdmOSSaqfFr4G/BT4+6Ba+Ffjt8HvC3jXS7DUo9QsdN&#10;8W+H7bUre3vER0S4SO4R1SVVkkUSABgHYA4Y5APhv/g4n/Yb+Jf7Tn7Pnw//AGjP2f8A4EaL8R/H&#10;3wJ8eQ+JLbwbrltPew6/op2tqGm/YEITUPNlt7B3gJWSSG3mjibfII5eT+Af7UH/AAa3/Hz4OSfG&#10;G2+F37L/AITFnZ+dq/hnx18N9C0rV7OQQCZ4FtZoA146g7d1p56O4KoztxX6c15B48/4J8fsD/FP&#10;xff/ABB+J37EHwg8R69qs3naprmvfDXSry8vJMAb5ZpYGeRsADLEnAoA8C/4JJ/HL/gmT+1L4v8A&#10;iR8S/wDgnh+xBpPgXT/B97D4fT4naX8J7LQLXxTbzgTSQ2c8UaTOqPbxPLbyqjIHtHZQZAqFfaHh&#10;3w74f8IeH7Hwl4S0Kz0vStLs4rTTNM061SC3tLeNAkcMUaALHGigKqqAFAAAAFFAFyiiigD55/bx&#10;/wCCfnw//bF8ISappkdpovjzT4SdF8ReVhbjA4tbvaC0kJxgNgvEfmUMN8cn5E/Gj4H/ABU/Z68c&#10;zfDn4weD7jRdWihSdYZmV0mhbO2WKRCUlQkMu5SQGVlOGVgP38rh/j9+zl8If2mfAtx4B+LvhKDU&#10;LeSNhZ3yoq3enyHafNt5cFonyq5x8rAbXDKSp5a+FjU1joz8W8SvB/LuMubH4FqjjLav7FS23PZX&#10;Uuimru2klLS34H0V9e/tc/8ABIX44/BK8m8T/A+1vvH3hlnZhDY2obVLFTKFSN7dMtc/K6fvIV52&#10;yM0cSgE/IVeXOnKnK0kfxxxBw1nnC+OeEzOhKnPpfaS7xkvdkvNN2ejs9AoALHAFetfsxfsS/tB/&#10;tZ6r5Hwu8J+VpcbOt14m1jfBpsDquShlCMXfJUbI1dhvUkBcsP1E/Y2/4JrfA79kZrfxaoPijxpE&#10;J1/4SrULcxeRHJhdlvb73SD5BtL5aU+ZKN4R/LGtHD1K223c+w4H8K+JuNqkasI+xw3WrNOzX9yO&#10;jm/S0dLOSZ82f8E/f+CRmqvqul/G39rPRYUskhS70nwHdITLLITlG1BSMKqgK32bksWCzbQjwv8A&#10;o7RRXq06UaMbRP7W4Q4NyTgnLPqeXQ3s5zesptdZPy6JWSu7LVtlFFFaH1QUUUUAFFFFABRRRQAU&#10;UUUAFFFFABRRRQAUUUUAFFFFABRRRQAUUUUAFFFFABRRRQAUUUUAFFFFABRRRQAUUUUAFFFFABRR&#10;RQAUUUUAFFFFABRRRQAV8f8A7dHwn+FmsftmfAO71f4aeH7qXxL4k1KLxHJcaNBI2qxxW1ssS3JK&#10;Hzwi8KH3BRwMUUVy4z+D80flPjF/ySlP/r/R/wDSj660zTNO0XTbfR9H0+G0s7SFIbW1tYRHHDGo&#10;CqiKoAVQAAABgAYFTUUV0Q+FH6dhP91p/wCFfkFFFFUdAUUUUAFFFFABRRRQAUUUUAFFFFABRRRQ&#10;AUUUUAFFFFABRRRQAUUUUAFFFFABRRRQAUUUUAFFFFABRRRQAUUUUAFFFFABRRRQAUUUUAFFFFAH&#10;/9lQSwMECgAAAAAAAAAhAD/Jm+ujFAAAoxQAABQAAABkcnMvbWVkaWEvaW1hZ2U0LnBuZ4lQTkcN&#10;ChoKAAAADUlIRFIAAADBAAAAnAgGAAAAxlLPtQAAAAFzUkdCAK7OHOkAAAAEZ0FNQQAAsY8L/GEF&#10;AAAACXBIWXMAACHVAAAh1QEEnLSdAAAUOElEQVR4Xu2df3Ac5XnHjwSKS0jCL0sC0uSPkHYKAaYj&#10;HMsCfNpdpXXL1NYvB5JiJNKigGTt7ulu98xQIqC/pr87baYdWiw5UNtSOul0wHKbMhMSMgHLOAlY&#10;OCmWZBJSpyGQYAgFW8Z23+f1s+t333v2bvd0sk/l+cx8x/u+z/O8uz49X+2e7m4vwzAMwzAMwzAM&#10;wzAMwzAMwzAMwzAMwzAMwzAMwzAMwzAMwzAMcyY4/u01y9/Z13FXvenEd7IX4CEyTO05sfemC995&#10;vutEPQsPtQTL9R6Rcvy/wSmGScf8dNdrVNPVm+BYZ3uaJubWX3oC9EQmczbMteeKJ0CwzTCpmX9u&#10;3RGq4epNR/d1zsDxBgYAwdgc8r4IBjAd7wiMGSYVVLPVq/CQQxMc6Gn4fRjzWYCpmiP71v4a1Wz1&#10;Kjjm/V0X/7Z6Fsj29i5jEzBVQzVaPQuOea6r8XXVBIZdOCQvhXL+gzBmmFRQjVa3mu58Eo45MMBs&#10;1yUOjNWzQO/YtsfhX4ZJxNHpzr8km61OdeTZzo+LTj9LPQusujPfEDHBlu1vwL8Mk4j55zp+QDVb&#10;vQqOeXbdBVerJggMYLn+/TBmEzCpoBqtngXHHBhgprtxK4zVs8CGzVuzbAImFVSj1bPgmAMT/KDj&#10;Ax+FsWqCvtHx19kETCqoRqtfdWyEYw5MANvG0HCraoLbt0ycYBMwqaCbrT4Fx/tCz0WXqyawHH8S&#10;DGA6/t/CmE3ApIZqtnoVHO9sV+M/qiYIzgI33uFeCmM2AZMaqtnqVXC8gQFmehq/DGP1Uqh3bPs9&#10;bAImNVSz1ac6Pg3HG5gALotgHDXBxDSbgEkN3XD1JzjWJ7KZZYEJYHz1XXddqJoADMAmYFJDNVw9&#10;Co51tqfpq6oJDNcfBwMEb51mEzBVQTVcvenYdId8USwwwFxP01EYB2cBy/ZfgTGbgKkKqunqTXio&#10;p54UdzR8HcaBCYwhbwOM2QRMVVBNV0+an+58E45ztrvhpcAE8sAFgQlwGJqgb/P213CKYSpDNV49&#10;CQ/z1KUQmqDd8f5NNcFto+NfCEwAY4ZJDNV49aKje09+llicBe4tMQEaIDTB2PhB1QSP7mn+MPzL&#10;MBWhmq9ehIcYOQvMdTZugzndBIEBesfGj8F4cqrlIPzLMBWhmq8edPzZT74Pjk99LgCCueb+4gcD&#10;A5iO9z2YC0ywYfN4HsY7n7k+NBHDlIVqwDOuZztvgWOb6b7wKtUAgQlMx38jMEGb4w/DXGAC2D5x&#10;InMWm4BJDNmEZ1CH93Z8Hg8tehkkdKCroR/mAwOAYLzur8cuUE2wc/fKW9kETGKoRjxTOjq97jfw&#10;sEoMAIJ59fPEgQlE80+CAcTzAfmiGRiATcAkhmrGM6GXnmr5RTwk0gBz3Y3y3qLwFgnCBPIs8Dtj&#10;2y0YswmYVFANeTo1P73uZTwUeIPc2aQBhDAlcilkusXvwFxgApkgYBMwqaAa83QJbvuOh5HZ33lR&#10;C9X8oP1rzpd5luvvU03QtrFwPcyrJtix6xMGm4BJBdWci67v9si//gTM9TQeppofNNvdNIdpkbMA&#10;COZ6H55Yo5rgsamWWTYBkwqySRdLezs+hbuVzHQvv59qfFWYmjFd/x3KBLePjr8JBtiw+Us3wDgw&#10;AJuASQzZrDXU/HTHW8dnOxtwd5IXO5evoRpeF6bD5wbu1Q0gniDLt1cHZ4GRkZH3wJhNwKSGatyF&#10;an5v5/Ej0+vuw12EzPQ03kw1OyUsyWQHBs7XDQDKrF//Xoirl0IAm4BJDdXE1Wp+eu09ovPOwqVD&#10;xHX9QarR44RlEsoAIIj1jm37I9UEk0+1XM8mYFJDNXMaHX2+sweXiqDeGiWNsFxCNT+oLed/C+KB&#10;AfpGJ34G48mp1ofZBExqqMYuq+nOXcf3rzkXyyMc6G78C6qxE6m76SlcBjiLav5AmBOaoHds4g4Y&#10;T+5ufZVNwKSGbHRF83s7js0/v3YTpkd4MZtZNtPV+FOyqVMIl5M09/efRzV+IMv1j0PebVvGbw9M&#10;IAsFqgHYBExiqMYHHZ/uvBZTIsx2N9w509XwFtXMaSWeKxzAZSWm432eanxV1qB/NeT2bpk4xiZg&#10;akKk+ae7bsbpCKLx/4Vq4oVoT3PmHFxeYuaKh6mm14Xp4aUQm4BZMOKJrXotLpGXOT0NT1LNu1Ad&#10;6GhYh7uRZJ18G9XslNqGh+W7THtHx7/CJmAWhbnOxvuoxq2FZjuaxnE3IeLy5xjV7HHCsshZgE3A&#10;1ISZnsYhqnFroZnuk/cIUjEc79tUk5fTR7K9y6C2d2xiA5uAqTlzPU3DVAMvRDNdTVO4fIjpFv6M&#10;avBKMl1fvmUa0A1w29j4PMzv2LXqJjYBUzW1NMFMd+MLuGxI1vHWU82dVLiMOAuMj5eYYMv2vRDb&#10;MdUyyiZgqqZWJsDlQtptz6KaOo1wKYluAFDf6PYJiE1OtX6PTcBUzUJMMNvT+CouE9K2MX8T1dBp&#10;ZTjF1bhk5HUBVRu+ONEL8R27W19mEzBVU40JZrsb5O3QVQzXvYpq5mpkuP5juCxcBu2iDAC65aFt&#10;l0HOzqnWI2wCpmrSmGCmu0ne4U0l29u7jGrkamXm/Ndx6cytm7etpJo/EKaV/GWITcCkIrEJOi75&#10;ZSwJMZzCIaqRFyJcWkI1vipMYxMwC6OiCXoaH8DUEMv1t1ENvFDh8hKq6XVhKpuAWRixJuhueAlT&#10;QgzH+xWqeWsh3IWEanhKmM4mYBaGboKZnib5dmUdqnFroeDt0QFUs8cJ8h/d03wem4BZEBETdC//&#10;A5wOsWz/fqp5ayXcjaRvdNs7VLNT6hsd/y7UTE6tuI5NwCwIMAH89hddU/L5YKppayncjaR3bPtR&#10;qtnj1De2dT3UTU61fp9NwCyI2Z6LTdwMaXf8B6mmraVwVxKqySsJS8nnAyAMM0x64BqdatpaCncl&#10;oRo8ibCcTcDUDtMd/j2qYWst3J2Eau6kwiXYBExtMF3vf6mGraXEGUa+7TmAauykunl0+y/BGv/x&#10;zPWfoQwAkjthmCRQDVtrWa73c9ydhGrsNMJlYs8CIExhmPJQDVtrGY7/U9ydhGrqNOobHZc32wKo&#10;5g+EKQxDY9r+J6mGrbUMtyD/lh9ANXVa4VKZnXtW3kA1fyBMY5hSjFzRoxq21jKd4tO4SwnV0GkF&#10;ryXgcmXPAiBMY5golu3/E9WwtZZpez/CXUriPhSTVtmRMfmBe4BqfFWYxjCnsBx/kmrYWst0/cid&#10;5cRv759TDV2NcMnM5O5Ve6jGV4WpDHMS0/X+nmrYWstyvR/jLiXCAF+jmrkaZfCLOACq6XVhKsMI&#10;A+QKnVTD1lrwlUq4S0nflvE/pJq5GvWNbgvvXzS5q+URqukjmmqRX/nKMJkr1qw5l2rYxRDuUrL2&#10;Tx96P9XM1QqXlZBNrwlTGeb0vA4AErsK34Ha/+CD51CNXK1wWcmOqVUzVNOrmty18puYzrzboZp1&#10;MZQdyrXgLiVUI1erDZu3ym+lBHbuv+Jcqukj2r0qcknGvIuBP1FSDVtrWTn/v3CXkt6xidFaqW90&#10;YiMuKyGbXtHkVGvJnTCYdynGQP4jVMMuhnCXi85ju1e9QDV+oEefXhner5RhTttlUOtnP/t+3OWi&#10;8tjTKz9GNT5o8plVX8Y0hjmJYfuPUw1bc7n+c7hLhqkvyIZdBOHuGKa+EGeBN6mGrbWyQ/6HcJcM&#10;U0esX/9eqmFrLf3TYQxTN1ANuxjC3TFM/UE1bK1luP5B3B3D1C+W6z1CNXAthLtgmKVBc3//eabr&#10;vUg1czUSzwX4T6LM0uUGu3BNu+MdpZo7qXAphln6mEP5B6gmLycj5z+O5RVpHRy8zHKLP7Ry/nxY&#10;7+bDr16KQ73rHWzDfZAwlDFzxcNBrJxMx4t8hVSlLwu3xC8GuBWM4XgelpSFWqOS4BiwPITKqyS4&#10;MQKWS8Rj8o6eg6FYsnfaH9drrFzhRQxH0POSqM0p/B2WLx3a7OK3qP+MLkxPBFUPZyEMx0LVYSjV&#10;DwRLJFS8ksRl5AexPMJqO7+Cyk8iXCKEyqkkLA2hckzXL7mjuApVE/ezIXMrCEuXJqZ9d6Pl+G9Q&#10;/zH4XDKmJcLI5ck7WWCY5BNDQx8oV0PF4oQlEiqeRKbj34NLhJhu8QCVm0S4RAiVU0lYGkLlgDBM&#10;QuVTZyqAyq0kLF36iEuDTy/0P6bWJ1lH/AYr+eoncdl2JYaFSQt/LJrwIEjPk7kYE5c2D2GJhMpN&#10;qhvuvns5LiOhcpIKlwihcsrJsr3/xtIQKg+E4RLa7EI3lQ/ClAhUXjmJn+FhLP3/hbgO3YybqaAe&#10;pHbb/jCGS6DyMVRCLXPhWzfF/zH2rSaYJjFs77fgF0Q5iecYb+triOc3s7hEiJ4DwlBiqDVAplMs&#10;YkqEcs+PMCVC0jwmBvGD+B/9AYQntxguQc8FYaiExcg13GKOys2OjIT3OEoCtQaGIiTNKwe1Bqia&#10;yxtMiZA0j4lBXON/KOmDCJ9J0PNMpxC5c52KngvCUAkLzRXPh/4VwxWh6g1neC2GI1C5GEoMtUYg&#10;TAkRl4mhycXZquQ5G6ZF0HPi8pgyJH0Q25zCPyTJC9Bzy+WnyTVi7syH4bK02cOWXgd/5sVwCXou&#10;CEOJodYIJC7xbsE0iRpr7h85Tx2DMC2CnhOXx5QB7kGkP4jNxWLJnx/1HBCGSNLkp8kF0uYHUHXZ&#10;bPZsDJdA5WMoMXq94fgvq2NMk6jzbILTiOUW7tUfRMP1CxgOIXLKvklPzwdhqIQ0uUDafEAc7369&#10;xnIKz2KYRM8HYSgxer0wwV3qGNMyZs77E3WeTXCaSfBAvkePtzmbVmKMRM8HYaiENLlA2vwrhobI&#10;G5thOBaqJk5Wzn8NyyLoefpcm50f0OfEL6Zvwl/E1DkQ5OnoOZWEZYxOpQdLXDJ9qVycQs8vV5Mm&#10;F0ibr77VI1BLLnc5hmPRa8qpWhNQczBmE5xmRJM8V+7B0mN6nCJNTZpcIE1+3ItPGC4LVRenNCYQ&#10;j/c+dU5cInWpY8hp7u8/R50L5nX0nErCMkan5XdzF+kPVtZ1r8NwyQNtOt4DGIpFrwFhqIQ0uUCa&#10;/DS5OlQt/FmYUjvxfiCLeB8TzK8YKDSpc+pbYYQhXoIcygRwWQcxFT0HRB0fyMgVtmAZQ6E/kJZb&#10;/E8MlcRwuix6Tbm6NLlA0nzLKb6i5wkDT2C4InotCEOJMG1/Y1y9Ph/IGCp8VCYQn0Wn3jSo54Aw&#10;xKQl7sHMEl8YIgsqoNeUq0uTCyTML3kyH5MXy0Lr4TevWms5hSkMkWuDMJyB73jQY9TdQ/QcEIaY&#10;tFhO3qYeTHgvvzqnfn6gHGpNIAyVkCbXcAu/niSfyjFtuxHDiaDWwFAi2pzilFqrmqB10LtMjQXC&#10;MFBiAsN1r8JYiJ4DwhBTDdSDqc+15HIXyeQK6HUgDJWQJleY8Cd6ruEUvoFhiZXbtEbPSWpeFX0N&#10;EIYSIS69ZtRay/a+gCGJGgO1BpdCiB4XJlqFoRA9B4QhphqoB5OaS4JeV652obnZ4eFLMCyhcjCU&#10;ioWuY4onuWqteHL6VxiS6O8YxekQNQaycp58TUFFzwFhiKkGK1f4sfpgikuh+yLjFDf0UusCYaiE&#10;pLlUHgjDEvgriB6H9xthOBX6OiAMJcJwvVfVWvGb/DYMJUKtPVkf/RwGoOeAMMRUw413uJdSD2og&#10;0/YcTK0IVY+hEqhcM+dNgCzX+zoVD2Q6+d/EZSRUThrhMhIqHhxXnLBUApdgkVq7cA2GEqHWynrx&#10;WGAoRM+RecRxqcJSJg7qQQ2EKbFQNXHCEgkVTyLxXOAQLhFC5aURLiOh4pWEpZKSuOP/KoYSodeL&#10;s9wMhkL0nCTCUiYOyy7E3vIFU2KhauKEJRIqXkmWW7u7L6jCZSRUvJKwVKLH4EtZMJQIvR6EoRAq&#10;p5KwlImj3fUL1AMnnuR9DVNioerihCUSKh4n0y3+EF5IwtISqJo0wmUkVLySsFSix9gESwjL9p/U&#10;lR0ZiX3fPcMwDMMwDMMwDMMwDMMwDMMwDMMsOcxc/hnq1UT9VcVgbOZyl6u5luPbMkHBGi4+FMRN&#10;x38Tp+Ua2YGBK3AI99n5Cfxr2Pnmdsd35aTAdIuD8EF0HJYcC2C4xfCeR0EcPjCj3sP/5P69rTiM&#10;rCPmi5bjldxzSM2B7UCr7U0rcDpEzTVyxWvFY/F92LZsP/JdEsGr22o+U4foP6C4MZjAyHlPyckY&#10;1FrYvtF1Lw221VicCYAgD+6QLRr2FTmp0JbzbWtjXhow+LCM6RQ+d+XAwPmwDZTsz8k/YLiFJ2Bb&#10;nVcJ9zvoXRY0dRzqGroJ5CSAH5GEzbh9MnWC/gOCsfihPhwoiEsTOIVD8PZmmagh47b/zzjMrBgc&#10;vNhy8vIjhbBGdtC9LrhzXTkTZB3nAtP1Xy/XOOI3+Yw4li1wBwbTLYyoucIYjjgLfQ4+/5DtPXXH&#10;asgRRvhGdqiwBqciqGvAtjizvL2a+DQXoObGmeDK9et/IchT85k6RP8BwdjI5a4NFMQrnQngc7Nt&#10;tvcoDjPZ/uFLhAm+CtvhGo535Jpb8+8rZwKg3SkeanPzvTgsAdYL1lS3AXVbmGkaN+U3haoxHSom&#10;DP8zK1d4Hochaq40AX6/gXo5ZOZOfSGGMO3buMnUI/oPP26c9nJINMZxa3DTxbCtzsN2JROoZxQK&#10;WAPWD7b19VXhtEQfq8TFqHl1Dj7sEnxhX+RyiFk6VGqUYAwmgO1AopF/JBMUxG/NzwRxK+d/Baej&#10;TeMU/zxiAswHGfam5pPz5U0gmu0tw/Hug23D8f8dPlYp593iTmMo/ynYBtpz3txq2/sYDkv+byph&#10;TLvnT3ag0CTnFeD5RxCHyy6cjjUB5K227fA4GIZhGIZhGIZhGIZhGIZhGIZhGIZhGIZhGIZhGIZh&#10;GIZhGIZhGIZZ0mQy/wfQyULCfNZctwAAAABJRU5ErkJgglBLAwQKAAAAAAAAACEAFJ0uHPk7AAD5&#10;OwAAFQAAAGRycy9tZWRpYS9pbWFnZTUuanBlZ//Y/+AAEEpGSUYAAQEBANwA3AAA/9sAQwAIBgYH&#10;BgUIBwcHCQkICgwUDQwLCwwZEhMPFB0aHx4dGhwcICQuJyAiLCMcHCg3KSwwMTQ0NB8nOT04Mjwu&#10;MzQy/9sAQwEJCQkMCwwYDQ0YMiEcITIyMjIyMjIyMjIyMjIyMjIyMjIyMjIyMjIyMjIyMjIyMjIy&#10;MjIyMjIyMjIyMjIyMjIy/8AAEQgAiw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bSdHsLrTkmntw8jM+W3EZ+Yj1q7/wAI/pf/AD6D/vtv&#10;8aXQf+QPF/vP/wChmtKvIq1JqbSb3PvcFg8PLDU5SpptpdF2Mz/hH9L/AOfQf99t/jR/wj+l/wDP&#10;oP8Avtv8a0JJPL2gI8kjsEjjjXczsegUdzXXeGPhtqHiG2+3alqZ0+2JwsFqgd2Hr5jDb/3yCPer&#10;pRrVNn+JjjKuX4TScE32SVzgf+Ef0v8A59B/323+NH/CP6X/AM+g/wC+2/xr1fVfhC8Fm8uiaxcy&#10;3CDIgvgjLJ7blVSp9+a84jdnDB42iljcxyRuMMjqcFT7g0VY1qerf4iwVbL8Y3GFNJro0jP/AOEf&#10;0v8A59B/323+NKfDumL1s8fVm/xrSJAGScCunEn9saXZxG9sXhSI7VedVZWCbQPXqM/j7VyVcTUp&#10;2bbt6s3xFLCUHHmpxs/JHDf8I9peM/ZBj13t/jSf8I/pf/PoP++2/wAa9HuILhtL+xy6Oux1zE0I&#10;z84CqGO3I7scnqK586ZbDS5Lv7cPMVsCPyz8wyQMe5wTj0rOnjpTWre9t7/kRSWDmtaUVr2T/JHM&#10;f8I/pf8Az6D/AL7b/Gj/AIR/S/8An0H/AH23+NaMkixRtI7BUUEsT2Fdr4W+Gt3runRalq17Np9v&#10;OoeG2t1Xzdh6M7MCBnrgDj17V3UlWqfC/wARY2eAwaTqU1d7JJXPOf8AhH9L/wCfQf8Afbf40f8A&#10;CP6X/wA+g/77b/GvUNb+E09laSXWj6zPMYxk297EH3/Ro1BB/wCAmuBYSxTNBcRGGdQCUJBBB6Mp&#10;HDKexHFVUhWp6t6epng6+XYp8sKaUuzS/Azf+Ef0v/n0H/fbf41W1HRNOg024ljtgrpGSp3Nwfzr&#10;cqlq/wDyCLv/AK5N/KsoVJ8y1Z14nB4dUZtU1s+i7M+k/Dv/ACLOlf8AXnD/AOgCtKs3w7/yLOlf&#10;9ecP/oArSr2D8/CiiigAooooAKKKKACiiigAooooAKKKKACiiigAooooAKKKKACiiigAooooAKKK&#10;KACiiigAooooAKKKKACiiigD5V0H/kDxf7z/APoZrSrN0H/kDxf7z/8AoZq3eCRrVoof9bKRFH/v&#10;MQo/U1481zVWvM/QsNUVPBQm9lFP7kd78OvC8WpTx6rfRh1ljaREYfdg3FVH/bQq5PqqAdGIPsIA&#10;AAAAA6AVW0/T7fTbKC1t41VIYUhUgc7UGFH4f1qdpY0YK8iqzdATjNequWnFLZHwVWrOtUdSWrZk&#10;3+vW2jm7vNXuIrHTYgqRyTMAZX5LbR1IxgADkkNxjBPhV9f2ereJb/VHMtrp95eGTcI8skeAu8r+&#10;G8jrjPeu0+M9vJ9u8O3cpH2NHmi56CVgpXP1Ctj6VwNcuKq2ajbzPfyPBKpGVdSs9UrdL9f8j07Q&#10;fAl7o+ppqUJ0rWIDERF5sjRDJwQ4wjjoCPx610Wp+KJtCtfO1vQLmOzH+tuLNluYoh6sOHx77a8S&#10;juLy2iMdnqN9ZKf+fS5eIZ9cKcV3XgRtK8RF9J1iO6fUoovMWcX84+0ICASfn4YEjPY5yO4GlCtT&#10;fuxVjkzTAYum3XrPmXf8ro7CzbRNbvWTTrRoo5LZbqDUbRNsUwJIIyBgsCOVbnn648s8UyzjXbmz&#10;mSKP7LIY8RDCseu/HqRg9/TJr2zQ9B07w5pq6dpUDQWquzrGZGfBJyeWJPWvGfHJU+O9Y29BJGD9&#10;fJjzWGMoU/4vL73c0yCT+tcr2s/0OYvYzLZyoqBzjIQ9Gxzj8ele8aV4x0/xFp0V3oM6zvCym6sy&#10;Ns0aYII2nnIPPoduAea8Ore+G1vLN8ULeW1O0QWUrXZHdDgKD77iD+FLB1Gnydz0eIMKpU1iL2a0&#10;t3uz3quC8feEo9TiWeyjVbxi5hxxmUKWx9HClT/tbD1HPdebH5nl713/AN3PNK6JIAHUMAQwyM8g&#10;5BrvvGaa3Pk4ylCSlHRo+ZopFliSRc7WAIzVXV/+QRd/9cm/lW54gshpni3WrBRhIrtnQeiyASAD&#10;2G/H4Vh6v/yCLv8A65N/KvJ5eSry+Z9+q3t8C6veL/Jn0n4d/wCRZ0r/AK84f/QBWlWb4d/5FnSv&#10;+vOH/wBAFaVewfnwUVFc3EdpaTXMxxFCjSOfQAZNeN6b40+JPjn7VqHhez0+00yGUxIJtpZiADgl&#10;jycEdABzQB7TRXmXgP4haz4in1jQNWsYrfxBYROybBhHKnaQQTwQxXocHPauZ8SeNvir4S0+O+1i&#10;y0qG3klEKsqq+WIJxgOeymgD3OivNfCOp/E3UNV06fWrHTk0WdPMkkiK79pQlSBuJ67e1Y998SvF&#10;HinxJc6P4B0+CWC1OJL2YAg843ZJChSc46k4zQB7FRXjSfEfxj4M1q1s/HmmwGxuThby3A+X1Pyn&#10;BxnkYBrb8SeOtV0L4n6HpAa2fRNTWPD7MtliV4bPrtP0NAHpVFeVfFn4kap4O1LTrDRxbmaWFpp/&#10;OjL4XOFxyMdHrXvfHksPweTxbF5X2x7VMAjKecWCMMegbPHtQB31FcZ4d8VXh+GCeKdf8oS/Z5Ll&#10;liXYCoJ2AD1IA/OuN+GfxX1bxL4pGk66lsi3MLPatFGUyy8kck5GA3/fNAHstFcj8SvEl/4U8GT6&#10;rpvlfaUljQeau5cM2DxmuH03xD8YdV0u31Ky0zSpba4jEsRyillPTguCKAPZqK85+HXxDv8Axcmq&#10;abqNjFa61YA5WMEI/JHQkkEMMHnvWNc6v8ZLO1lubmw0aKCJC8kjvGAqgZJPz0Aev0V4x8PfHnjj&#10;xtcanEFsY47e1YxXAtyEE+RsU88gjdn866D4Z/EG98S3Wo6Nr8UVvrVk5JjRdgZAcMMZPKnr9RQB&#10;6PRXl+j+PNb8WfEu50rQvsw8P2J/0i5aPczgcHac4+ZsgewzVLUfHnjDxH4x1HQPBVpaJFpzMk1x&#10;c4JJU7SeTgDOQAATxmgD12ivJ/DPxB8TWXjiLwl4zsrdbm4H7m4gGOSCRnBwQcEZGMHr7aXiO6+K&#10;cev3aaBp+my6WGHkPKybiNoznLjvntQB6NRXg+mfErx/ceObbw3NBp0twLlY7hLeMPsUEb/mDEcD&#10;OfTFa/iXx341X4nXnhTw3DYylFRokmQAkeUrtliwHc0Aew0V5RDe/GczxibS9JEW4byGTOM8/wAd&#10;J8UfiTrPgnxLptrYR20lrLAJpklQlm+cggHPHAoA9York9d8Whfhrc+KNEkjk/0YTwGRcjOQCGHq&#10;OQR6iuauvH2tQ/BS38WL9m/tORgGzH+7/wBcU+7n0HrQB6jRXlPib4ha3pPwp0HxJbfZvt99JGs2&#10;+MlMMjk4GeOVFVbXV/jNe2cN1BpmktDNGsiElBlSMjjf6GgD2CivPrG6+JrWcZvbDT1uOd4Vkx1O&#10;P4vTFFAHi2g/8geL/ef/ANDNbWkw/avFXh+3xkPqULEeoU7z/wCg1i6D/wAgeL/ef/0M1v8Ah64j&#10;tfGek3EpxHbrc3DE9glu5zXlxV8R8z7avLlym/8AdX6HvHh6TztBtLk/8vCm4/7+Ev8A+zVlX0yz&#10;3kkiElSeM1o2E1tonh/Sbe8mWH93BaIH6tIQFVR7k03UNMjhgeaLdkHJXsBXLn+Hr1qC9ntG7ffR&#10;f8OfJ4ScYz13ZCv2fXIW03VLOC7tnXlJUDA47kH+deceP/A2keHrWbUtLhlsY4oRImyd2jkl8xV8&#10;oqxI+YMcYxjaa9T0byTA21QJQcMe5HavFvHmpXuseNr63vJXFrpsojtrTPyqdoPmEd2O7g9hW+XT&#10;n9RjOtLnv/VvkdNChOrjFTo+6/8ALr/wDD7qcKSpDDcoYZHIyDwfoa9a+HMFhq1odd/sG2sbqJ3t&#10;454XYrKBw7Kp4UZGMc9DzXkte3/DcIPh1oRTHzWoY/7xJJ/UmujBdT1uI2koW3d/uX/BOnd1jjZ3&#10;YKigliegAr5xv75tU1O81BgQbqd5QD1Ck/KD9FwPwr2T4jXj2Pg+eWMkM7rCcekmUP6Ma8Tp42e0&#10;SOHKCbnWfTT9Wb3gnwtZeKb6R78TTxw3hgltkmaNY4vK3q7bcEln4HOMA969Zh03TPClsLfRdNt7&#10;USnLlE5bH949WPPc14Ra6hfaDqsGs6XKyXUTKrxA/Lcpn/VsO+e3vX0bqJhFmzTIGx90H1rKvKTw&#10;cnSlyNLf0/zODMaNSljX7X3k9V6P/I54zM1x5zE7i24kV06tHdW2R80ci4wfQ1iadp6Xau8hYKCA&#10;Nvf1rWt7uz+1S6dDKhuLaNGkiB5VWztJ+u0/lXm8PUMRGMqs/hnr53u9fzOXFyg2ordHgnicsfEF&#10;rNIcyXOkWkrn1cb0b9Vrn9X/AOQRd/8AXJv5V0/jJVj1+zQfeSO7hI9Al05Uf98uD+Ncxq//ACCL&#10;v/rk38q9KurV/uPpstlzZW/JS/U+k/Dv/Is6V/15w/8AoArSrN8O/wDIs6V/15w/+gCtKvTPjCC9&#10;e1Sxna9eJLURt5zSsFQJjnJPAGK8Pg+HGv6ZJNqfw38Wwz6fI5IjS44JH8JIyjkepxXt99ZwajYX&#10;FjdJvt7iJopF9VYYI/I147Y+AfiN4KlubXwnrFnNpk0hdUnxlT0yVZSAcY6HnFAGr8O/H2vXnim6&#10;8JeLLVI9UhQssqKFJIAJDBflOQcgjio/2gv+RG0//sJJ/wCi5Kv+Afh1qmjeIbvxP4m1CO91m5Uq&#10;BFkqmcZJOBzgAAAYA/TR+Kng/UvGnhq10/S3t0mivFnYzuVXaEdewPOWFAGxb+afhzF5GfO/skeX&#10;jru8nj9a8+/Z5Nv/AMI1q4Xb9pF4pf12bBt/XfXq2kWsljotjZylTJBbxxPtORlVAOPyryzUfhf4&#10;j8PeI7jWvAOqw2q3BJktJuAMnO0ZBVlz0zjHrQBb+PpgHgO2Em3zjfp5Xr918/p/SuW+JFjcx/DH&#10;wNrvIu7GKCNm7jdGrAn6FB+dbMPwy8V+Ldbtr/x7q8MtpbHKWlufveo4AVQcDJ5Jrv8Ax14abxR4&#10;KvtFtvKjmkVTAX4VWVgR0HA4x+NAHlmjwwfE74qa9fnDWEOmNbwk8hS8flj9WkNcRLrlxJ8NLfwa&#10;c/bU1lh5XfZj7v8A38Y/lXt/wp8CXngfSb9NSe3e8upwxMDFl2KvyjJA5yWrnW+EV/8A8LZ/4SES&#10;Wf8AY/277Zs3nzN338bduPv+/SgCt8aNTj8P+CdG8IWkgBlRBJj/AJ5RAAZ+rYP/AAE1xfi3X/DV&#10;nL4Uv/CV+Zr3R40hlBgePeEIYMdwGckvn/er1K6+Hmo678V28Ra6tjPo0KbLe1JMhIC4UMpXGMlm&#10;6nmt7xD8O/D2reHr+xtNF0y0upoSIZ4rVEZH6qcgZAyBn2zQBz3xb1GDV/g9/aNq26C6a3lQ+zEH&#10;864ZPEfxL8LeANMv4BZjRPIRIZUiV2jUj5dwPT64xmusX4d+KZfhJL4SuprBrqO6V7ZxMxQRbtxB&#10;O3Oc7u3eu80Lw6LbwJZeHtWjinCWYtrhFJKNxg4PH50Acl8HvDVnZ6Zc+JF1ZNTvdVOZZUUqIzkl&#10;lIPO7ccnIHbHqec8e+I7/wCIfiePwL4YfdaI/wDptyv3GKnnJH8C/qce2b2h/Djxh4Xh8Q6XpmoW&#10;jaXqEUiW7tOyyRvjCPgLwccHB9D2rL8OfDb4l+ExONF1PRrYzkeY3Ds2Ogy0ROPagD2Dwz4csPCu&#10;hW+laemIohlnI+aRz1Zvc/8A1u1eQfG7RG0HVLTxdpNw1pc3Ra1uPLOCxKEbh9VyD9BXb+E9P+JV&#10;trqSeJ9Y0+60wIwaOBFDFsfKeI17+9P+Kvg3U/GugWdjpb2ySw3QmYzuVG3aw4wDzyKALvw28K2/&#10;hTwdaQR7XublFuLmUD7zsM4+gHA/PvXDaz8Pzq/ii/1/4feLLWK/Z991BDc8I7Ek/MmcbiCdpHXP&#10;4ev6fA9rptrbyYLxQojY6ZAANeUah8N/Ffh3xVea34F1O3hivGLS2s/GMnJGCCpGc46EZxQBV0Lx&#10;z4z8L+MtP8OeNoY50vmWOK4AXcNx2qwZeGGeCCM9/r0HxV+ID+HbNND0ZjJrt8AqCPloVbjOP7x6&#10;KPx9M52i/DnxRq/jGz8S+N9Tt53sirQW8HPKnKjgAAA88ZJrFuPhf4+i8a3niSw1DSxdSXEkkMs7&#10;mRlUk7eGjIBC4Ht2oA7f4X/D9PB2km6vVEmtXig3Dnnyx18sH+Z7n6CvOPEdrrt5+0Lfw+HL2Gz1&#10;MxoY5phlQPsy7v4W7Z7V10Gk/GYXEZm8RaS0QYbwI0yRnn/llVfxL8P/ABpL8S7zxX4bvtPtmkVF&#10;iaZssB5So2VKEdjQBoaVoPxZh1eyl1HxRps1ik6NcRIg3PGGG4D9yOSM9xWB8U9Pt9W+LvhXT7tN&#10;9vcxJFIoOCVMjA1qf2R8av8AoY9I/wC/af8AxmtnxT4J1XWviP4c8QW0lsLTTgnnh3Ic4csdoAwe&#10;D6igDymbULzwNpXivwBq7s0EsRlsJSOCcg8ezKM+zAjvW9f/APJr1n/vj/0pau5+KXw7bxvp1vLY&#10;NDFqtq2I3lJCvGeqkgE8dR+PrVG5+H2sTfBe38IrJaf2lGwJYyN5f+uL9dueh9KAOM8c/wDJvvhL&#10;/rvD/wCi5a29J8P/ABdk0axez8VaZHatbxmFGQZVNo2g/uT2x3rT8S/DrWtX+FeheGraWzF9YyRt&#10;KzyMIyFR1ODtyeWHaqdt4f8AjLZ2kNrB4h0hYYUWONdiHCgYAyYvQUAej+G7bWrXw/awa/eRXeqK&#10;G8+aIYVvmJGPlH8OB0HSivPf7I+NX/Qx6R/37T/4zRQB5foP/IHi/wB5/wD0M11HgvT4dU+Imm21&#10;xGJIY7eeV0PQ8KBn2zXL6F/yCIv95/8A0M11HhDWbTw3q+ueIrsgpYaasUaE8ySyPlVHufL/ACye&#10;1edSV8Q/mfXY6XLlEF3Uf6/A9Iuinij4nQ2JO+w8ORrcyjPDXcn+rB/3VBb6muqbVLR9c/sQ7muT&#10;am5dQPlWPcFGfcnOP9015t8HmnuLNb+7YvdarNdajM/rtZYl/DJlxV/w/qh1PxVr+rRH/j71WHSL&#10;U+scCl5MexAc16DV1ZnyJ1c0E+l3PmxZMfY9sehrB17wr4a8VahHqN+l3a3qqEaW1lKGRR0DY6/l&#10;mu5lljjaKN8ZmbYoPc7S38lNVLmz0+MCSYpACwUMX2DJOAPTOa8T+z8ThZP6nNcr+zLb5HWq8ZWc&#10;07rqjmLTwB4OZ1hi0+GVQnzLPEJWf1JdwWH4EVh6CmpaJ4v17wXpE7R2lvFFf6YJ33LECQWjOTuM&#10;bEkcZI5PWurj1a0g8d/8I3GkrXD6c1285k+6N4UKBjr1Oe2B61k6hoeoX6aaNUgtbibRGEstxK4I&#10;vodrqQf7pIAYhuNwA6cj1ML7f2f79JS8trdDnqOLl7v4mRr17qPjfQZ5Nv2CxS6isYolkSUz3P2l&#10;FZwR/CoDAdM5JIwK6KbwD4StIoonsIljxg7owzyepMmC+eezCue8NWU1nqEPibQbCNtG1iPFrpQu&#10;PLFtIRnzNvKgkI27byo6Z5rob/VBoEvhnRtYmkvLvUpnia6Vtu2T73Ax93cwUDsMU8R7X2bdFLm6&#10;X2HCVmlJuxnWfgXwjperxajEL+5eBxJDBPOzxxsOhweSR2yTXRu9zq04VVwg7dl9zWhHZWDzyRhx&#10;LNHjepkyy56ZHarcbxLM1tGApRFcqBjgkgfyNeTLAYzFe7ipqMO0evqzd14RfNG7fdlCfUbLRJtM&#10;sJyym+lMEL44Mm0tgntnBxXL+LmTwz4v0bxYp2W87DTNS548tzmNz6bWHJ9DVb4lTzJpV/JEN9xp&#10;L2msWwP+zIVcfQBcn/eqbx95PiLwank/PBqdhK1uP70gQXEf6RN+de3CEYRUYqyRyttu7Oa+LWnw&#10;2niTRryGMKbxbjzSP4mAiAP5KPyrz7V/+QRd/wDXJv5Vv3PidPFnw70GeaQNqekXgtbkE/MyPGyr&#10;J+OFB9wawNX/AOQRd/8AXJv5Vw4lfvov0/M+ryiV8uqx7c35H0n4d/5FnSv+vOH/ANAFaVZvh7jw&#10;1pQ/6c4f/QBWlXoHyYVDc3dtZx+ZdXEUEfTdK4UfmaZqN7FpmmXd/NnyraF5nx/dUEn+VeFeDvC0&#10;/wAXb2/8TeKL65Nok5hgtoX2gHAJUZzhQCOnJPU+oB7vbXlrexmS0uYZ0HBaKQMPzFOmure3IE08&#10;UZPQO4GfzryNvhJqnhnxZYar4J1EQwA5uYr2Y4IBGV+VTuUjPBHBGc+mT8eLOTUfFXhmxh/1tyrQ&#10;p9WdQP50Ae6q6OgdWVkIyGByCKjivLWd9kVzDI3XajgmvHPDHi77P+z3fzmTFzYJJYqc8hmICfkJ&#10;B/3zXKfBiylsPidHDL95tO878HRHH6MKAPpBLiCWRo45o3dfvKrAkfUURXEE5YQzRyFfvbGBx9cV&#10;4v8AC/8A5LN41/663H/pRXnngrxTc+DfGkmqssh0uW5a2vMDI2kkj/gQxkeuCPWgD6re4hjkWOSa&#10;NHf7qswBb6CpK8Y+I8sdx8WfAU0Lq8UksLI6nIYGZSCK9noAjFxAZzAJozKOse4bvyqSvFLD/k5/&#10;UP8Arj/7bpXtdAFY6jYg4N5b59PNX/Gp45ElTfG6up7qcivm34b+AtI8b6t4jGqyXSfZJk8vyJAv&#10;3mkznIP90VpeG7b/AIQf44Q+H9D1KW7064+SeNnDYyhbDY43KRnOBxx60AfQEkkcMbSSuqIoyWY4&#10;A/Gq9rqVjfMy2l7bXBXqIpVfH5GvENTS9+LHxVvdAlvZrbQtJLh0iP3tjBSfQsWPBPQfra8a/CWy&#10;8LaDL4i8L3t9a3unASsGlzuUHkggAgjr6HFAHtUtxBAVEs0cZb7odgM/SnSyxwoXlkWNB/ExwK+f&#10;vHepTeMvhDoHiiQAX1ldGC4ZRjBPBb2yVQ/8CrZ+K2uSeIfCHhHTLNgbjXZIpto/3QAD/wACkH/f&#10;NAHtEcscyB4pFdD0ZTkVGL20KM4uoSqYDMJBgZ9a8Y+F3iGTRPhv4rtLhttzojSyBT2LKcD/AL7R&#10;vzrmNP0r7J+zxrGoOvz39/Gwb1RJFUf+Pb6APpNHSRA6MrKeQynINMNzAJhCZ4xKf4C43flXLfDu&#10;eO2+F+izzOEiist7seiqMkmvn2/vNZ1HVLz4lQAiGHVkWPPUYGVB9goRT/vUAfVk1xDbgGaaOMHo&#10;XYDP51D/AGlY/wDP7bf9/V/xrmda8M6H8TtA0q7u5LkWpQXEJgkCn51HByDXjFn8PdGuPjPeeEne&#10;7/s2GMsrCQeZnylbk4x1J7UAfScU8U6loZUkUHBKMCM/hXIeNPEmr6bqOlaZoZsEuLqQm4uL5gI4&#10;IwO43Aknt9Peub8VR23wf+G9zb+HZbgT393tjkncM0bMnzMMAdFTj3NZ/hb4KaVqnh631PxDd30+&#10;o30YncpLjy9wyOoJLYPJPegD2OInyELSLIdoy6jAbjqKIbiG4BMM0cgHUowOPyrxLwdPqHw9+Kbe&#10;CLi8ku9IvBm38z+AlSykDtyCpA4J5qT4Suvhrx/4u8OStshjLSpu6BY3IB/FXB/CgD2j7VbmfyBP&#10;F5vTy943flSy3EFvt86aOPd03sBn86+UrXVb2Pxnb+PZARZy60wZj2GQxX/vhsfhXo/xGX/hJPjJ&#10;4V8Pj54YAs0q+xYu4/74jH50Ae1UUUUAfLOkr5dkYu8c0in8HNQ6hZ20Md5qDqWl8s4LHhSFwMD/&#10;AD1rRaH7LrWuWhGPI1O4QD23kj+dRJb6brGoDT9T1eHTLCMiS5lfJdx2SNQOT79B79K8zlk67S7n&#10;2kq1KGWQqVFf3dPWzSPTtHmi8GfDa61pyFltNLhtYgenm7S5x9ZZiD/u+1VvhpYvDF4Vsud8Fjca&#10;rck/3p22RfiU3/lXJeMtYPjOfTvDuiRzW2jteYi80EPczSOSXIPKou5jg/kOMereAtNCrqGu4Kpq&#10;LpHaIeiWkI2Q/wDfQy3/AAIV6SknsfHTpzp2U1a+pb8T6qlhrOiK5wkRub6XH/POKB1P6yLXG/Gi&#10;S5/4QTRrIOft813G3BxkpGxY/nirNzK/inxVfT248y2lnj0WA9jCjebdv9DgRg9zisL4rarFqPjW&#10;ysIpAyaVbu8xB4WSTGAffaufxqakuSLka4Wj7evGl3f4dfwKXgzX9R1z4utql+IrK6v9OlhgiJyE&#10;KBSB7/dLEV02tand+IfCvhy9m0SPUWa/SC5EFyhFwAWVxHggMrFc4OBhefWuEGjrp3gS88W39rJN&#10;dajMlppSJIyvFG2QXXH8TAHHt9a6OHStGu/GOjReH11ux0XRQZr58yolvMRlAUlHBIB3kDGG57mn&#10;C/KubcmuqaqyVL4Vt/n8zptOlbTPGGu3ieGksrKw06J0iEkSOpy5ZlVWKDcBgnI/1YriPiPquqXO&#10;o+EJTPbSataRy6mUhYMibnVolyOowoXPfGe9XYrXTLjxtrF94hvNZvNF1KD7Np+oKXWO4wPmj/cg&#10;bup28YO0nBrlptEgvfAtl4t0a1nil0u4az1JJJWd5Il2hWIPTCkAgDj8KJXs+Xcmjye0j7T4b6nZ&#10;fCbWbrVfiH4lvNQiMFzqUC3KQ7s7UV9oHvgFRXdadqjHxZawStzPbXNvk/xPbzADPuVfdXkfhPVo&#10;dF8eaNqUsoS0n32ksmeAJB8hPtuA5r0DxXHc6NrM+pwRMws5k1iEJ1eMKIbtB6fIUf6mppT54KR0&#10;Y/DLDV5UlqtLejRq+M7US6zpaS4W11O3utImY9A0qBo8/jGQPrXLfD/UP7W+GdvBcHF54cvR5yt1&#10;Easd3H/XJpF/Cu68U6afFHhEnTJ1+0AR3thMp4MiEPGfoen4143b6tL4U8e3+q29q82l6zEtzdWH&#10;RmilGW2j+8knmLj2I4zVtpK7OaFOVR8sFdnMx6JbwXE9o6lZ9OvJYN6nB+SQ4B9R0qbWm26NdH/Y&#10;xWr4hl8Px60+q6JrSXFtqDL51pMGSeCTGMkEZIOOT2PqOay9ViNzaJaL965mjhH1ZwK86pGSrJPa&#10;+h9bg61J5bOUVaSi0/VJpfgfTWkxmHRrGI9Ut41/JRVykACqABgDgUtekfHlDXNPOraBqOnBgpu7&#10;WSAMexZSuf1rx/4L+KdP8P2mo+F9cuI9OvYrtpFFywQE4CsuTxkFfxzxXt9cv4j+HvhjxVP9p1TT&#10;Va6xjz4mMbke5HX8c0AeAfEPSND8PSQJofimfU7qV2M0azB1jXtyvGc9s133xLz/AMLH+Huevnw/&#10;+jo67nQ/hf4Q8P3K3VppSyXKHKy3DmUqfUA8A+4Ga1dX8JaNrurafqmoWzS3enuHtnErLsIYMOAc&#10;HkDrQB83+IrW+sPFus+BrYbYNQ1iKSMegO7YPpiRf++RXoWg28dp+0hqVtCu2KGxWNB6AQRAV6Rd&#10;eCdAvfFEPiOey3apCVKS+YwGVGAducHH0qaHwlo0HiqfxLHbMNVmTZJN5rYI2hfu5x0UdqAPLvhf&#10;/wAlm8a/9dbj/wBKKy/hp4atfFvh3xppFzhfMuY2ikxkxyDzNrD8f0JFex6T4O0TRNcv9YsLVo76&#10;+LG4kMrMGLNuPBOBz6U7w94S0bwsbs6RbNB9rcPNmVn3EZx94nHU9KAPm7SLrVU8f+FdC1dSJ9G1&#10;GO2Xd1C+aDj3A5wfQivqyuc1DwL4e1PxJb+Ibmw3anAyOkyyMvKHKkgHBxx19BXR0AeKWH/Jz+of&#10;9cf/AG3Sva6wo/B+iReK5PEyWrDVpF2tN5rYI2hfu5x0A7Vu0AfM3w8+H+neOtW8Qi/u7u3FnMuz&#10;7OVG7e0mc5B/uivZvCHww8PeDLtryxW4uLxlKie6cMyA9QoAAGfXGa1vD3g7RPC017NpFq0D3pVp&#10;yZWfcQSR94nH3j0rdoA8E0DUYPh98bNdt9bb7Naak0jRXD8KA770Yn06qT2P0Ndj8UPHeg2vgfUL&#10;K11O1u7y+hMEUVvKshw3BY4JwAM9etdh4i8JaH4qt0h1nT47kJ/q3yVdPowwR9OlYOk/CPwZpF6l&#10;3FpZnlQ7k+0ytIqn/dPB/EGgDl9C8JXH/DPd5p9zEy3NzBLerGw5BB3oPqQi/nXD/Cw3Pinx54fh&#10;uRug0Kzdh9A7FT9d0ij/AICK+l2UMpVgCpGCDXO+G/Anh7wlcz3GjWJglnUI7NK75AOcDcTigDwT&#10;4ltceFvGvijT4F222txRynt1dXJ/76Vx+Neg+ONK/sT9nyDTiu14YrbzB/tl1Lf+PE13XiDwJ4d8&#10;Uahb3+r2JnuIFCIwlZflBzggEA8k9fWtHXdC0/xJpMmmapCZrSQqWQOVyQcjkEHqKAPIPEHiL+xf&#10;2fNFs4nxc6nbrbqAednJc/l8v/Aqy7Tw38TI/AjeFo/DFgdNnBZmeVBKSW3BifM6g47dhXrdz8Of&#10;DF5HpcVxYvJHpahLRDO+1BnPIzzyB19K6qgDyb4Fa9JcaBe+HbslbrS5iVRuojYnI/Bg35iszTP+&#10;TntS/wCuJ/8ARCV6Zp/grQtK8R3Wv2Vo0OoXW/znWV9r7iC3y5xyQD0p8Xg/RIfFcviaO1YatKu1&#10;5vNbBG0L93OOgHagDj/jpo9xqfgNbm2RnNhcrPIqjJ8vayk/hkH6ZrT8EfEDw7qXhCwefVrO0ube&#10;3SO4huJljZGVQCcEjIOMg13LKroVZQysMEEZBFcJf/BzwTf3bXB0x4GY5ZLeZkQ/8BzgfhigDg7O&#10;8Tx78f7fUdLDSabpqAtcAYBVAcH8XbA9uazfi3Jc+FfiXcanaDA1XTWjYjj7yNE34jCtXuug+G9I&#10;8M2Rs9HsY7WEnLbclnPqzHk/iap+JvBOgeL2tm1qzM7WwYRFZWQgNjP3SM9BQB5df+ENn7OFuPL/&#10;ANJiC6oeOfmOT+UbfpVX4PSXHir4iX3iG8GWs7COHPXD7FjB/EI5/GvcpdOtZ9LfTZIQbN4TA0Xb&#10;yyu3H5VmeGvB+ieEYriPRbQ263DK0uZGcsRnHLE+poA3aKKKAPnnxhamw+JWvwYwk7RXSe+5BuP/&#10;AH0DWbXZ/GGwNr4q0XV1HyXUD2UjdgVO9Pzy35Vw12szWkq27KspXCsxwB715eKjar6n22S1+bBd&#10;3G/+aOt+G3hp/EWq32sTZSytUaztm6FpHGJXU+oUlQfU+1dN8TfH0PhrSpNC0RlOrPCVPldLOLH3&#10;j6HHQfj6Z860/wAX69DodtotlrFnZWkMflqunRgOw7nexJyTkkjBzWY2nWzwSQsrMJTulYuS0hzn&#10;LN1NdDxFOlFRieTHK8Vjakq9Wyv5p+i0vb+tD0OXxjovgjwrpmmaI8Wpa6lisUcURDJC7YaR3I4G&#10;WwSOvA6da8v+xX2qXraaJnlu7t1lvbk8lnlkWNR+LOPwq6kVnpkOI41iUkABRlnPYDuTXpXg7wtc&#10;+GdN1jxVrsCqGtVmSwYDeohPmKWboGJUcduM+lOFR1pbe6vzM8ThIZfRa571JaadF1+/a/3GH8YN&#10;ajsdV8P+HLFP9D0kR3k6L0UKQqD8FB/76Fdh4qYxaleajZzanFpDxiLXJrMIcII8q6BgWyFYbmX+&#10;EjHI48imvW8T6nq2uXMbJ/ach2oxyUiA2qM/T+VdroTz634Phla51B7e3uUs/EFhbDcZ4kQIsigA&#10;vyoj3BT8wDcZ67QqqUpR7HBiMFOjQp1n9q//AAPw1N/wU0ME1szNqI8OLKW0BrhVKAFCG3kDevWQ&#10;JvwNp9cVy/wg1aC91PxD4avFzZasJbq3Vv4lJKOPxXH/AHya1fEDJo3hXUdStzfw6cZRbaFp0wMa&#10;LI6EGTYwDgAs5VWOBtyB0x55a3TeFtV0fXYFZxpjgSIpwXiI2sPyJ/OnOooyUX1Fh8HOtRqVY/Yt&#10;/wAH8NSkunyWb3Hh/UCWHzrE5HPyOyMPwZDj2r0zwX8Q7OSG10DxjKsF3bZW2vpv9VcIVKkOx6Ha&#10;cHPB4zz1s+M/C1x4m0nRPFfh+1DKkD3T2OMSuJ/3jEHoWBY/L37HtXnf+i6jbkMqyx5wVdeVPoQe&#10;hrnqTdGd0tH+Z6eFw8Mxw6g5WqQ0XnHz9PwO8+Hnja20DV7vwfqdyv2CK7li0q9Z8oVDkCMt+o+u&#10;PStL4o+FTHpI17T4yz2EzyyxqOTBJgyfXD5f8WryyLSbOK3kt1hzDIdxjYkgH2z0rasPFfiPQLT7&#10;Jaa0klnt2rbaigmUDpgMcNj2zimsTTneMhVMmxWH5atJpteez+drr/higjK6K6kFWGQR3FWtDtP7&#10;S8c+G7EDOb0XDD2iBc/yrL06OaK3ZZfI2ly0YgJ2qpOQBnsOg5PFdv8ACfTzf+O7/USMxabaCFT/&#10;ANNJDnP/AHypH41zYeH76y6Hr5riGsvvJWcrK35/ke20UUV6h8URXU4tbOa4ZSwijZyB3wM1574O&#10;+MGmeL/EMejxadcWsskbOjyupDFRkjj2yfwrutX/AOQLf/8AXvJ/6Ca+WPCx/sCDw94sX5Uh1qS2&#10;uG/2NkRx/wB8tJQB7z46+KGn+BtStrG4sZ7qaeLzsROBsXJAzn1wfyrqtA1ePX9BsdWiiaKO7iEq&#10;oxyVB7Gvnf4gt/wknijxrqv37fSIobWI/wB1/ORP6S1674d1qLw78FrDV5sFbXTFcKf4mxhV/EkD&#10;8aAIL74vaNY+Of8AhGXtpmIuFtnuww8tXOOo64BOD9DXoLtsRm67QTXy9F4UGpfCrUvFVxOjavJf&#10;faVJcb2iBKvx7szN/wAAFe4eF/GdnqXwzg8QajdJCsUBju5HPSRflP4k4IH+0KAJPA/j+z8b2N7d&#10;wWktnHaOFfznBzkZzkdOldfXzX8IvC9/4phvLeTUnttChuI5bqCE4e5kAyqk/wB0Yyf5dx7v41vJ&#10;tP8AA+t3duxWaKylKMOqnacH8OtAHIa98aNJ03V5NL0nTrvWbqJirm34TI6gHBLY9hj3q14U+Lmj&#10;+I9VXSLq1uNK1JjtSG5xtdv7objn2IFZfwF0u0t/BU2opGpu7m5dZJMfNtXAC59Op/Gsr4/2MFtB&#10;omtwARagk5iEqcMQBuHPsRx9aAOz8cfEu08D6jZ2U+m3N3JdRl08lgMc4xg9656L486OlzHHqGia&#10;nZxuceYyg498cEj6VzXxa1Vbbxh4L1e5RisUMV1IiDkgSBiBnvUXjz4lWnxC0OPQND0G/mupZ0dW&#10;ljUsuP7oUnk9O3GaAPb9Q8RaVpnh865dXka6d5ayrMOQ4b7u31JyMCvNW+PFvIZJ7PwvqU9hGcNc&#10;bgMD3ABA/OuX+KFnfaN4J8DeGruTadjG4AOQHUIAPfbvYV75p+nWml6bBp9nCkVrBGI0jUcACgDJ&#10;8JeMtI8Z6a15pUrZjIWaCUYkiJ6ZHv2I4ql4Y8fWXijxBq2kW1ncQy6azLI8hXa+HK8YPtXnPhSG&#10;PQP2iNW0rT1EdlOj7ok4VcosuAO2G4HpU/wh/wCSmeNP+u0n/o5qAPbK8y1n4y2NnrNxpejaLfa1&#10;NbsVle34UEHBxgEkA98AV6bXgUOl+OvhRrepS6NpS6tpN3JvLLGZCVBOM7TuUgE57UAej+CviZpX&#10;jO6msEt57HUoVLNbT4yQDg7T3x3BANT6f4/tdQ+IF74SSymS4tVZmnLDa2Ap4HX+KuO8B+LPCnij&#10;xy13caC2l+KnDYcysyykJhgBwA20Hgr265ride8SXnhf4zeIrzTrfz76YG2t1xnDuqYOO/Tp3OKA&#10;PX/F3xN0zwrq9tpCWtxqWpTEZtrUgsmfug+57Dr+mXeLPiJH4Ot9HfUdKnM2o7h5Ucqkwkbcgnof&#10;vDp6V558FItPm8V6w+tpK3iqN2YG5OSBnEhAP8eevseO9XP2gP8Aj48K/wDXaf8AnFQB7ZRRRQAU&#10;UUUAFFFFABRRRQAUUUUAcd8UNDfXPAt4tuu67syLy3wOd0fJA+q7h+NeHC7gl05bhsmKRB8oGSc8&#10;bQO5zxX1ERkYNfN3ifw/L4U8aSWEEj28Pnf2hpcqgELzkrggg7Wzwe3Nc2JpqSUn0/I9jJ8XOlKV&#10;KOrktL7X6feYl54mv7vwjY6fNpMTHR7nEV2W2zLGuR5brj0IHtgVI+tWKWf2gzp93Pl7hvz6Y9ar&#10;+ILY6ldXWq6xfqbqUZJhhSEOQO6gfMT61sal4puvE2gRaXqNnb6qLYROb6FxbyeZtyUXClWCg7eR&#10;jIz6VElTre83ojpo1MXgH7KELuSva97NdbLbToyHwzr/ANil/te30tb3VjkW8l3lbazHqo6yP6nj&#10;HanaxNrHiaXzNf1m5u1zkW8Z8uFfoo4/HrSO9mdQI0pdU+wGJc/2kqK6SdwNvUfgOnepawq1pxfJ&#10;F2Xkejgcuw9eHt6ycpPfm0/AgnmisbNpSuI4l+6o7dgK9A8Axaz4L1HULjXdHuYdO1OOOVZrYfaR&#10;E6AjDCPJGQeuMcda4VlV0KOoZSMEEcEVsfDy313UPFkmlaTr2oWGlWcIluFRxIqkn5URXBVSevTs&#10;arBuPM+5lxDCp7KLTXIunW//AAx1Pj1db8atZLomkTtpWnsbqWe8H2bzn2kAIsmDgAk5IA5/PziN&#10;4b+yDbd0MydGHY1r/EqHXNJ8W2+maxrt/qGj3se+ASP5ak5wVZUAUkHHb+IVnKqogRFCqowAOgFP&#10;GNcy7k8PRm6c7tcvbrf/ACsRaDeeJfCjg6LrsggBz9luF3xH8M8fUYNJ4n16O/mOsyaUdN1cY+0m&#10;3O+1vB6nuj+hOc9zU9Zkc1hPrzR682rWmmRxMqS2CZZ5DjGc8Y7dD+FFGtOo+WVmvMeYYDDYSCr0&#10;rxknpbX8/wCuhNFq1lLai4+0RquMkMwBHtiqcGvRp4c1KNvD0Es2pTbV1OYK7wxHC7Y1IznAbkHv&#10;7VtaL4hj8PaDPp9hoNraTTl5otQ1J0uWDbchCNihc7cDsCeetYmh2cljNYarYXUU00JEqJdR+ZEr&#10;Y4IXPBB/UVpGNOj7ye5yVq2KzBeynTs4q9trvo7Pp5L7zSEkFrYeYmBBHHkY9AK9n+E+iPpHgiG5&#10;uE23epub2UHqA33B/wB8gfma8j8PaFdeLfF0ekzyCaKSdr7UXjjCKse7OwAdNzcfjmvpRVVFCqAF&#10;AwAOgFVhqfKnLuYZxi3VlCla3KtV2fb5C0UUV1HilTVEaTSL1EUs7QOFVRkk7TwK8F0nwbq118Ct&#10;YsZ9JvYtRh1T7Vb28lu6yPhI1JVSMngv09K+haKAPnzS/CGsW3wP8Q+bpd8dW1C8ib7OYH85kSRM&#10;Hbjd1Ln6c1c8WWXiK6+GPhHwtYaPqLSzRxteEWz4i28KrnHy8nJz02ivd6KAPK4/gH4TESCS51Nn&#10;AG4iZQCe/GysT4eeG7/TNR8ReDtd0e7n0aSTz4Jpbd/JkeNhg7sYO4BTjvtxXt9FAHzl8PdZ8WeA&#10;rK9t18B6vffapFfcYJY9uBjH+rOa9O8OeJ9V8cNqOja54PvtHspbN1aaffh92FKjci84Yn8K7+ig&#10;DwbRJPGfwhu7zTToE+t6NNKZIpLcN16bsqG2kgDKkduD3LrrTfFfxe8SWEmq6PNo2gWbZKzAhmBI&#10;3YyAWY4AyBgfz93ooA8f+Jmiale/EjwfcWOmXc9rbyRebJDAzpEBMD8xAwOOea9fAA6AClooA4T4&#10;qeB5vGvh2NbEqNRs3MtuGOA4IwyZ7ZwOfUCuRsvid430nTU0vUPA9/danEvlrcBJAJCOAxUId3vg&#10;4PtXtNFAHlPwv8F61b67qHjDxOnl6nehhHAfvIGILMR26AAdhmuP0G+8UeCfG/iS/g8F6rqMd7cy&#10;qhWCVF2+YxDAhDkGvoaigDzzw1468QeI9ZTS9R8E6lpFtNG+68kMgCYU45Ma4J6DmuP0vWvHXw01&#10;K/sdU0fUfENjLJvhuhI7n0BD4bGRjKnGCPz9zooA8S8M6T4h8Z/FSHxjqWiSaNY2q/KkqlWkIUqo&#10;5ALHnJOMYGKt6HoF9/w0Dq2p3Wk3P2Ha7Q3Ulu3l7tqAFXIxnqOD617FRQB4z8UPCmr6V4t0/wAa&#10;+FbSea88wC4itomclgOGKryVZcq34etQfFe31XxXp3hC/sdD1MvmV54PskheAkx8OMZHIOCeuM17&#10;bRQAUUUUAFFFFABRRRQAUUUUAFFFFABXJ/EDwgvi7QPLgKx6nat51lMez91P+y3Q/ge1dZRQNNp3&#10;R8tQSzrf294LeOPVdLny9tcpkBweUYehx1q5dXiavr9/q8WmDTIrkoBarjAYKN7HHBJbPOORXq3x&#10;B+Hh15/7b0TZDrca4dW4S7Ufwt6N6N+B7EeRxXBM8trcQyW17Cds1tMNrofp3HvXn14zpwcV8P5H&#10;1OW1sPi68a1TSqlbyl0v6+RPVNL+SYzC203UbkQvskaC3LhT7kVcqGP7fp2ojVNFvpLDUAMF05WQ&#10;ejr0I+tc1Lk5rT2PaxzxSp82FtzLo+voPtbDxPq7eVpfhjUWZuBJcxeUg+pbA/Wvafhv4MfwdoEi&#10;XkiS6neSeddyLyM9lB7gc/iTXm//AAtTx8LbyfsuimTGPP2Pn643Yz+FP8IfFy50iG8Piq31m/vZ&#10;5tyyQxL5aIBgKq5UDnPTrx6V6VJUo/Az47HSx9WzxMXZbaafgeh/EzwQfG3hxYLZkj1G1fzbV34B&#10;PQqT2BGPxArxibS/FWkAQ6n4Y1JnTgy20XnI3vlcj9a6Txj8XZdXtrRvC1vrdjf2827fJEvluhGC&#10;rLlgecHkdqYnxS8evaCIxaKkhH+uMT7h743Yz+FFb2UlabFgHjqUm8NF+emn42OWkvJ7doBeaVqV&#10;oJ32Rtc25QMfbPXFW6ik+2X+oNqWr3st/qDDHmycBB6IvRR9KlrzavJze5sfZYL6z7O+KtzPt0K4&#10;ms7DXdP1LUtNbU7CFmEtoOdxI+Q46HDY68VWZ5Be3N4thDHf6lP+5sbRAFBPCooH15NWpbhhcRWl&#10;tDJdXsx2w20I3O5+nYe9eufD74dnQZBretlJ9bkXCIvKWin+FfVvVvwHcnqoRnUgov4fzPDzKrQw&#10;uIlWg71WtukdLX9eyNX4e+Dx4S0Ii5KyareES3so/vdkH+yvQfie9ddRRXfsfMNtu7CiiigQUUUU&#10;AFFFFABRRRQAUUUUAFFFFABRRRQAUUUUAFFFFABRRRQAUUUUAFFFFABRRRQAUUUUAFFFFABRRRQA&#10;UUUUAFFFFABXNeK/A2i+LolN7C0V5GMQ3kB2yx/j3Hsa6WigE7ao8B1nwB4s8PMzJbDW7IdJrQYm&#10;A/2o+5/3c1zK6paea0Msht5lOGinUxsp9CDX1JVHUtF0vWI/L1LTrS8XoBPCr4+mRxXNPC05arQ9&#10;jDZ3iqK5ZPmXnv8AefOisrDKkEeoNLXo3i34b+ErC0N1aaQLeU94p5VH5BsV4rq0ZtJ2SCa4RQeg&#10;nf8AxrB4J9JHpR4kj9qn9z/4B0lIzKi7mYKPUnFc9pEX2ydUuJbh1J6Gdx/Wva/Cnw28I3lmt1da&#10;Os8w7yzyOPyLYprBPrIJcSR+zT+9/wDAPKjqlqZlghdrmdjhYrdTIzH0AFdRo3w+8WeIGVpoBodk&#10;est0N05H+zGOh/3sV7fp2j6ZpEXl6bp9rZp3EEKpn64HNXa2hhacdXqebic7xVZcsXyry/zOb8K+&#10;B9F8Iwt9ghaS7kGJryc7pZPx7D2GBXSUUV0njt31YUUUUAFFFFABRRRQAUUUUAFFFFABRRRQAUUU&#10;UAFFFFABRRRQAUUUUAFFFFABRRRQAUUUUAFFFFABRRRQAUUUUAFFFFABRRRQB//ZUEsDBAoAAAAA&#10;AAAAIQAROxJGngwAAJ4MAAAUAAAAZHJzL21lZGlhL2ltYWdlNi5wbmeJUE5HDQoaCgAAAA1JSERS&#10;AAAAWgAAAFoIBgAAAU+vcZQAAAABc1JHQgCuzhzpAAAABGdBTUEAALGPC/xhBQAAAAlwSFlzAAAO&#10;wwAADsMBx2+oZAAADDNJREFUeF7tXQ9wFNUZf9iqNCgqlmlHLKOFMXQ60lqmUxCSg9zl7rK3e5fd&#10;281dTKBUhZY/KQSkY2sr03+AQC1hRGsBsUT8By1IKchMbUurmRaxVYcWDbYogoJIQYEphZLr9728&#10;93i3t3fZhMtyyP5mfnPvz/e+/d2Xd2/f7r59IZl9JNMd0gbEJUq9wYjJky+Nx+PXYToWN2gZ/+QQ&#10;DZ5++JqrsAAMOtCoywYs3yW6bBCK1NGjBYKp52Y1Vbzo6ghclqsGoyobd4wNpWn9lElVu0SD7rBb&#10;DUjH2+Qlemw3KCFj+c+N6UgicQPLZncF2ViJ6w9j2t6YJYuoGb2GFXO/8O7Gc0wz3qaJQsbYP0aP&#10;uy0TCKWP0gKnP2s+UmPwfgKPUEzKzt1H0CU+Qs7VhJHiPVDueRHVzCDlNGdmPymT8zOmVW5Auyzn&#10;ax8p+w53yJ0rmv5f+FxA0wn967weYU9z3vXNMcOxLEe5bITkZfiJwDT8vtbzNC0EcHskDoJYluO8&#10;mCiKc/gpTg7HLBjr04djcf3NoinHMOD5LhAIfJzm4Tef63wfoQXFhHDeGxQhKSaFY/YNigbfsYDv&#10;WCDHsTxywfT0SlbcOT7HzPtFmjGkWJnRwXqRR6JNlmPusDOdvB0/ETFNPwz8K69DYFpV1U9iOlCd&#10;hrT+ZVrBkOOYlgKyD5L9icC0ppk3Yhodc3tu46R4AaYRmI/q+vW8ARLONP/jdbLjGs0YjWmOLMeI&#10;LCfsFKXEjR+zalrPP10rLibO2fGHrxH6B7TjnBzbv37RQ8GdqWoyWDTH4Og0d4YoimN0guQnVERR&#10;HONEmzPzFrmGl+HnOTkuBOG4N9hrjnuTQjROCViUSha+aK/gi/YKvmiv4Fr0hlZSvmk1mfxMK6l/&#10;9ikygBXn4MN2MvDQLnIdkhVR8LJ8zGRIH6dyzqM7zx6zoGi4dJ7AT9BOhCndUGZKEUskK+w2rEqc&#10;6J2IU+2Od0k/+9RQZnPTmGeZq/yin1rRdxRvwOebXYHb46SY3XLJwFT+76xaIJ9fLlqNG7NqNL1K&#10;5tSpgSuYWX7Ra1eVTeLOqSUDLxPUjINyuaIZe+FzEYhdKGzitZNoYwZenk80fOEzOPuX2Tyt8mZm&#10;ll80ArrH8bMH1ldhBGsSiZtB6Du8HG+WwBXByzyvxPV9Z2kc4OWmaX6Cue1adNy4V9FqDZnNTZXj&#10;mFlh0RyBUKpFniNC/kAoZA2mddWpiYqWzESB1NiGqGa0YZ1cz/PVNtEVcEnJ6+xsnl4pdLkSXWo4&#10;b6Ity7osGjOPR2NWhjOimIdYtUAkkjLCNdbxpm8EdrKi8yc6FKmLYP9NJBJXYx5+A+2YxzuVmMdu&#10;yPs+kt9YRJw30XZwcWFbtPFOaMmJ5mKRkO3TWXoWJSU6FLa2y4I5sXvwK1hESUa6J8gRfSHRF+0V&#10;s/p0SXMfOZIjmvX1kgUIX++L9gK+aK/gi/YKvmiv4Iv2Cr5or/DRFo23YTe1ktivW8nMZx4jWU/S&#10;7eC3Zo+9Sj7FisgH/yDXyrdt7Ty+k3z6yB5ytVMdJ3PlTjSulLJffDIuYyYCYdW6275SAgHpbXK5&#10;naYZP/HT+cNWO9UhA9Up4atL0Q5CBZW4/gozE8i1000sV+KG45U3Z12dmmlZMGyVUx0yGKlzJ7oi&#10;lLpPNNT0H7JiChDzPEsKhE1zALfHL9SZ1v/DqgXgC7Qxu5OsiKJl/rA1vD0rckRB0ZXitlTugZ0A&#10;X2wbtdf0U6pqDeYCLMv6GDOhUDTjL6wur2j7DfVx1WYVM3MnGqL2ICvCGyc7uGNOvkCH52sS+p1y&#10;Hr70KsxzuBFtp+vuIYneyoowmnRVkcyQZV2lJgyN58Eeu9Ui9kSAlrHmFG5E258CVIXr6JogRGHR&#10;wdRB7oQVCYCjqFwH/fQEzztRSSS+SBsC3IhmRY4oKDoQNodyJ0gQVhmLmYPwIY4oh8hjn5VsDkCk&#10;xeMLYQfDJnPrMtLZjy5CkZTBzAqLRoCo+dyRE9EGRPxczsuQ27MiV6LtdN2nOYLB2z47Npj+l/zM&#10;BfLix1kDg3/ncxGjjRXJ6MOfmUQ049tYEFGNF1nZaWrB0DLvc09wWzvHhrtxcilF+KJ7iswOcmlH&#10;O7mcZfMCJ234eV5FR2Lmj+QnW500G1g1BZy4yqqj1roxVfXnv083T69Y7TRKIBsaov03P0lGQpou&#10;H0R2e/ToLYCYDhjX6YLVaG3tEC6woUG5b8sTZAbPI0tGtB1cYGOjsgREz4Gz7spotKF/yYpW4/rX&#10;uOj6+s4JGKK6urFfSYpWVH0qFwxny0dYMUVJiobT/EwhOK4/yooFSk60LBgmVK1z5869BNcEyxcN&#10;pSdaCM4m/BA7X+4DlJzorAmYRN1IiMu7QMC6AstGVjaWhuie4sIUvY+szRF9IdEX7TM//UB7xJxA&#10;w2hY8ouCSh0wOP/KHlc/0L0A+dTN6Qe6F+AH2iP4gfYIfqA9gh9oj+AH2iP4gfYIfqA9gh9oj+AH&#10;2iP4gfYIfqA9gh9oj1C0QIfD5oBAMDUnEEq/NDaUOmV/moaE+oNjg+mnx41L3cqadQnLUgcnzfi7&#10;SVM7JtO0tCPJZPwWZiZgmtpv7LZuqRvxYxPGR/bjDpUPLh7yUI1mONoVopqoPXb37FFrmByBcw50&#10;TDOm25+ruqWi6T9hbhyBD5bB/6tObZGKZuy3LEts3YCIafrvnGzdEBc2wx/2Aww0riMutM9FPuLz&#10;4+amMb9kcgR6HOiqKnMQfKmjTgfDlbKKqt8VSyTH0qWRmjEFyrfweiWuv8K3fC4EXCshfObnZmZO&#10;AfkZcLwHHHhQboeLVGNxfbVsE46ZD0CgF2d2ksuWzi9fbQ806HkI7GYXYlW4bvasaZVxJkegR4He&#10;sOLaKytCaWmtqBDyGDMphJwX1p0Avibm+Ff1qfKiFUG2erIQwB9fDsp5stBmKrhM1B7oqKaPZNXd&#10;Ro8CvW5F2cSzC9U7CT3kj6w6C6paG6hRjWQhQg+P4d4lrAnRtOTnwadYwcb4HKuGoOm/t9XhgmGx&#10;J4kTihFoN8ShY8aMW8XKao6eBXpl2T32QAOXsuos4B/AZpdLGIKiUXMg2uOaRuihe+R6XHUdCHy1&#10;L3UIwDT87N/LstGMI3whvxO8DDTfgVlGD3t038qcQGv6YR4sGfAF74BA/YATbBdB8Dv3MhJtjb+B&#10;KR1SoHevz6rrDjX9BfThhOIEWp9QU1t7UyEGa1I3NTVFc1bz9ijQCBijxdbynHiCgS80kZnkIBI3&#10;yyGQb9nbqWoyjPXwh5hjr+suwf9iejAbihFoJZ78CqvuNnocaAQEtkkWkkvcV0o/DnZnnOuN0zBX&#10;pS/UwVgudvzihKDtxjencOmdE3GoQBt7O1U1aqlACV4OHc3TK3J2HTunQHPAT38KDh1OB3am/p6i&#10;JetZc/oaGgT8EO6JxQknyTOxmP4FZpIXUS05HOw75LbAk/J/fEBA2fYsG9U4VSjQSxaUP14Zqpd9&#10;umJVOJWZOa1iB3MjUJRAy9i6mvTb+AsyZmMruRNfAUVuaiVNkA9vXOO8qzDYD37jT2TEm23kS5y7&#10;t5PPsOousbeNDJLbvvFnMqL9eTKEVVPseYEMk20gf0v75vxvRhx5mdy4W7J3S2yzfwcZxtwIFD3Q&#10;PpzhB9ojXNSBbmiIlNfXK/em08ofgO3AfwP/mU7HttXXx76XSiVcD1+IqXcEht4+sfq7C78//NFM&#10;hlzCiikuukA3NY0ZGAxbv3U+STszoiTF66QcuCsnzHjmAemOg5w465C3keO46ALd3BQYGYrUZd0M&#10;g6nfXpiCPgkzpzWQfl+uQ+K+fOPHKzTYWx4n38JbvnYbTj/QNsCUdDJeB7BsFuzXBxjoxsaan2Ed&#10;vpSXFWhNf63zesEPdLcBw8FWEUgg69HjsQ4CfUMolBa3eOl9F7bzpB9ol4ALjjrooafkICPDMXM6&#10;M8kBXqH6gXYJCK702qBMum1HwfvnfqBdIF+AYYxeyUy6hB/oAgiFzfzPOeHkBmP0Lgje65wwdLze&#10;0FDT1vE+6c9cCPiBLoBgxOrclsgl8WTY0KAczOwhdLduGX6gC2Dp/PI5yxYOXe6WSxeUL1/Vcv39&#10;+HScuRBoaRl6+bKFQxZy2yXzypevW152D6sWuCgDfT7gKtDAo2jo8xy4j7xjj6tToH32Av1Ae0KS&#10;+T9iZAZXymEAEwAAAABJRU5ErkJgglBLAwQKAAAAAAAAACEA79m4gOYUAADmFAAAFQAAAGRycy9t&#10;ZWRpYS9pbWFnZTcuanBlZ//Y/+AAEEpGSUYAAQEBANwA3AAA/9sAQwAIBgYHBgUIBwcHCQkICgwU&#10;DQwLCwwZEhMPFB0aHx4dGhwcICQuJyAiLCMcHCg3KSwwMTQ0NB8nOT04MjwuMzQy/9sAQwEJCQkM&#10;CwwYDQ0YMiEcITIyMjIyMjIyMjIyMjIyMjIyMjIyMjIyMjIyMjIyMjIyMjIyMjIyMjIyMjIyMjIy&#10;MjIy/8AAEQgAn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o6zqA0vSLq8OMxoSoPdug/XFTOahFylsioRc5KK3ZyXivxlNa3j6fpzANHxLL7&#10;+g+lZmja3qV0Jmj1CU3EKGVopOQyjrg5OSPTFci7tI7O7FmYkknua0dHmNvJPIv33iMS/wDAuCfy&#10;z+Yr4uri51qrqTk0tdm1btaz9D7D6hSpUOWKV+9tz1bQtW/tW0LOoWVMBsdD6GtWuQ8FlvNu0H3E&#10;RNx/2jnj8v5119fTZXWqVsJCdTf/AIJ8tjKcadaUY7BRRRXoHMFFFFABRRRQAUUUUAFFFFABRRRQ&#10;AUUUUAFFFFABRRRQAUUUUAFFFFABRRRQAUUUUAFFFFABXA/ETVhth0uJsnPmy47f3R/X8q6bxDr8&#10;Gg2JlfD3D5EUWfvH1PsK8gubma+u5Lidi80rbmPqa8TOMYow9hF6vfyX/BPbyfBuc/byWi283/wC&#10;IAscDqa2dPtHVo44ozLczHEcY7n1+gqKwsXMkarEZbmU4iiHUn+g969N8P8Ah6PSIjNMRLfSD95J&#10;jhR/dX0H868LBYGeNnZaQW7/AER6uPx0KMe76Lv/AMAtaJpS6RpqW+7fKx3yv/ec9fw7fhWjRRX2&#10;tOEacVCKskfIznKcnKW7CiiirJCiiigAooooAKKKKACiiigAooooAKKKKACiiigAooooAKKKKACi&#10;iigAooooAKKKa7pGheRlVFGSzHAFADqxtf8AEdpoNtmQiS5Yfu4QeT7n0FYWvePYLcNb6ViaboZi&#10;PkX6ev8AL6157cXE13O89xI0krnLMxyTXi47NoU04UdZd+i/zPbwOUTqNTr6R7dX/l+ZNqOo3Oq3&#10;r3V1IXkft2UegHYVPY2hyh8sySuQsca9Wb0qraRCSTLcKvJNek+ENDEMS6pcpiaRcQIR/q09fqf5&#10;V4GHw9TG1+S/m3/Xc9jGYmGFpaLyS/Qv+HfD66TCZ59sl9KPncdEH91fb+dbtFFfaUaMKMFTpqyR&#10;8hVqyqzc5vVhRRRWpmFFFFABRRRQAUUUUAFFFFABRRRQAUUUUAFFFISFBJIAHJJoAWo5p4reMyTS&#10;pGg6s7AAfia5XW/FrxQzDTFUpGdr3Ug+QN6KP4j/AJ6c15ze6hd6hMZbu5kmbPBc9PoOgryMTm9K&#10;lpTXM/w/4PyPWwmU1K65pvlX4/16nq1x4y0G3JU3wdh2jRm/UDFVf+E+0PP35/r5VeVU5EeRtqKz&#10;H0AzXmvOsQ3ol93/AAT1VkmGS1b+/wD4B6unjrQG63Mif70Lf0FWo/FuhS/d1KIf7wK/zFeVxaJq&#10;s/8AqtOu2Hr5LY/PFWR4V1vGWsWQesjqv8zW0M0xj/5d3+TMZ5Vgl/y8t80eqprukyfd1OzP/bZf&#10;8al/tTTyM/b7X/v8v+NeSHw3fJ/rJLKP/evIx/7NTDoVyP8Al5sD9LyP/GtP7WxC3pfiY/2ThntV&#10;/A9ak1vSoh8+pWg/7bL/AI1n3PjPQbcH/TRK392JC2fxxj9a8xOiXw+6sMn/AFyuI3/k1V57G7tR&#10;m4tZoh6uhAP41nUzfEpaU0vvZrTyfDN61G/uR29/8SFwV0+xJPZ5z/7KP8a5HU9d1LV2zeXLumci&#10;McIPwFZ1FeZXxtevpOWnbZHq0MDh6GsI6992FFFFch1nReGNMGpajBbsuYifMl/3F7fiSB+NetgA&#10;DA6Vw3w8hBW7nI5CIg/EsT/IV3NfVZLRUMNz9ZNv9EfH5vVc8Q49EFFFFeueWFFFFABRRRQAUUUU&#10;AFFFFABRRRQAUUUUAFFFFABXNeMbyWGyjt4iVEuSxHcDtXS1ieJdNuL+zR7VQ80JJ8snG8HqAfXg&#10;VwZnTq1MJONL4v6uvuOnByjGvFz2Oei1Tw/c6Fb6dqFpMBEASFHV+7Ag98n86zy/hKE/utJu5z/0&#10;0kKj/wBCqnMPJcrPaXULj+F4TTooJ5zi20y9l9xCQPzr5T69ipWj7JNrT4ddD6GNGEbtSaT1+Ky/&#10;P9S0NZtIv+PLw7YRns0o8w/yFKdf1p12xSxW6f3YYlA/lU9v4a125x/o1vaL6zSbj+S1q2/gZWwb&#10;/Up5fVIQI1/rmumnQzWtt7q+UfySMZ1sHD4mm/nL9Wjl7i9vXz9r1Sb/AHWmIH5ZqoiQ3D4iSe6f&#10;/plGWNel2nhfRbLBi0+JmH8Ug3n/AMezWqqKihUUKo6ADArrjkNWeteq/lr+ZzyzanDSnD8l+SPL&#10;YtE1GUfutFuj/wBdMJ/Opx4Z1oj/AJAwH1uUr02iumPD+GW8pP5mLzer0ivx/wAzy6Tw5qqDMmiy&#10;Y/2JUb+Rqk0M2nt8y3tgT3dWQH8RxXr1IyqylWAIPUEdamXD9Ja05yT/AK9Co5xPacU18/1uePSx&#10;ecu6SOKdT/y0jwrfmOD+INZk9t5WWQll9xgj616xf+E9MuyZIYzaTn/lpB8oP1Xoa5DVtCutNz9r&#10;RXg6C5jHy/8AAh/D/KvKxeAxWGXNJc8e63+Z6eFzGlUdouz7P9On3fccdRV67sWiJKjiqPQ4rgjJ&#10;SV0evGSkro9D+HM4MN5Dn5vlI/X/ABFd1Xkfg/Uv7N1pXY4hf5JPYHv+eK9cr63Jqqlh+TrF/nqv&#10;1Pkc3pOGJcujCiiivWPLCiiigAooooAKKpf2vp3/AD+Q/wDfVH9sad/z+Q/99UAXaKppqthI6ol3&#10;EzMcABupq5QAUUU13WNGd2CqoySewoAdRUFve210WEE6SFeSFOcVPQAUUUUAFFFFABRRRQAUUUUA&#10;FFFFABRRRQAUUVWk1C0hn8mS4jWXgbS3PPSgCzSOiyIUdQysMEEZBFLRQBw3iDw6LAGe2UmzY8p/&#10;zyPt/s/y+nTib61MbkgV7a6LJGyOoZGGCpHBFeb+IdINjcvFyYz80bHuvp9R0/8A118jnGXrDS+s&#10;Ul7r3XZ9/R/mfQ5ZjnJ+zm9fzOUspkhulMufKb5ZMddp7/UdR7ivVvDOqNc2zWNyw+12vyk5++vZ&#10;h6jGP0ryWZPLkIrodHv5mgjubc/6fYLyv/PaD+pX+R9qzy/EujPmX3d11Xr1Xo11O/MsMq9O/wDX&#10;l8uj+R6xRVLS9Tg1axS5gYYI+Zc8qfSrtfX05xqRU4O6Z8jKLhJxkrNBRRRVkhRRRQByx8IMST9t&#10;HP8A0y/+vWFBZedqYsvMxmQpvx6d8V6NXCWP/Izr/wBfDfzNMDWtvCrW91DN9sDeW4fHl4zg59a6&#10;KSWOJd0jqg9WOKivrpbKyluGGQi5A9T2H51x9nZ3XiC6kmnn2op5Y849gKAOziuYJj+6mjkx/dYG&#10;otS/5Bd3/wBcX/ka5TU9Ek0qNbq3uS6qRkjhlPY1tW1+2oeGrmR/9YsTo/uQvX+VAGb4RIFxdEnA&#10;CD+ddOl3bSPsS4iZv7ocE1wGn2tzfTG1t2wHGXycDA9at6noM+mQrOZVkTdglRgg0CO6pqyIxwrq&#10;T7GsrQbuS80bdKxZ0JQsepwP/r1x9hBcXVyLe2Yh5AVJzgbepz7cUDPQVu7ZpNi3ERfptDjNTVwm&#10;p6DPpkCzNIsiE4O0YINdDoV+z6E01wxPkbgWPUgDNAGw7pGpZ2CqO5OBUcd1bzNtjnic+iuDXEj7&#10;b4i1Eru464J+WNasX/hu4sLc3McwlCctgbSPcUWA7SmiRC20OpPoDWH4b1SS9he3nYtLEMhj1Zff&#10;6VzJSaXVpI7ckSvKyjBx1JosB3xu7YSeWbiIP027xn8qmrjrjwpcQ2rSpOsjqMlAuPyNWvC+pySM&#10;1lMxYBd0ZPUeooA6YkAZJwKhW8tWfYtzCW9A4zXIarf3Or6n9kgJMQfYiA8MfU1PL4SuEty6XCPI&#10;BnZtxn6GgDr64nWv+Rnb/fj/AJCrXhvVJVuRYTsWVgdm7qpHaqutf8jOf9+P+QoA7aiiikAVkeIr&#10;AXumMwGZIcuv07j/AD6Vr0EAjB6GscRRjXpSpS2asXTqOnNTXQ8T1KDaxIFVLW6msrqO5t3KSxtu&#10;U103iLT/ALLezRAfKDlfoeRXKMNrEV8FT5qcnB6OL/I+3w841afdM7LT9T+wP/bOmr/oTkC8tR/y&#10;wY+n+yex7dK9CsryC/tUuLdw8bjg+nsa8V07UZ9MuhPAQcja6MMrIp6qw7iut0y+axRtT0XdJY9b&#10;qyY5aA+o9V9DXu4DHOm326rt/ej+q+aPIzDAc2q36Pv5Pz7Prs9d/RaKo6Zq1pq1sJraQH+8h6rV&#10;6vo6dSFSKnB3TPnpQlBuMlZhRRRVkhXCWP8AyM6/9fDfzNd3XKWui30WuLcvEBEJi2d46ZNMDV8S&#10;Iz6JNt7FSfpkVzOkaQmqrJ/pQidCPl2ZyPXrXdSRpNE0bqGRgQQe4rkbnw7f2dx5tg5dQflKvtYU&#10;ASS+FEgiaWXUVRFGSxi6frV6205dP0K+CXKzpJEzBlGB90+5rJOk65fsFuC+0d5ZOB+Fb8GkCy0a&#10;4tYmMksiNkk4yxGPwoAx/CAH2m5PfYP51qeJ/wDkCv8A761B4d0u70+adrmMIHUAYYH+VXtdtJr3&#10;TGhgUM5YHBIFAFLwt/yBpv8Arq3/AKCKyvCv/IXb/rk38xW7oNjcWOmyQ3CBXaQsACDxgDt9KoaB&#10;pF7Y6iZbiIKhjK5DA85HpQIu+J/+QM/++v8AOs3SkZ/Cd8q9dzH/AMdFbOuWk17pjQwKGkLA4yBU&#10;egWM9jp7w3KBWMhbGQeMCgZj+EZY1uriJiA7qCvvjOf510moyxw6dcPIQF8sjnvkdK5y/wDDVzDc&#10;mfTjlc5VQ21k+hqu2la7fFUuPM2g9ZZBgfrQBJ4SRjqUrj7oiIP4kf4VBpkiReJwzkAGV1yfU5Ar&#10;qdJ0uPS7by1O6Rjl39T/AIVxiWj32sS26MFdpHwT0yMn+lAj0CSRIo2kcgIoJJPYVxPhtS+uIyjA&#10;VWY+wxj+op8um6/Mv2eXznj9DKCp/Wt/RNHGmRM0hDTv94joB6CgZzWhuttr0Ym4IZkyezYIruiw&#10;VSxIAHJJrnda8OvdTtdWZUO3LoTjJ9QazW0/X5k+zv5xj6ENKMfzoAi08i48To8Q+Vp2cfTJP8qk&#10;1r/kZ2/34/5Ct3RNDGm5mmYPcMMcdFHoKo6no97c64bmKIGLchzuA6AZ/lQB09FFFIAooooA5Txl&#10;Zb0iugP9hv5j+tebXkWyUmvadTtPtunTQY+YrlfqORXk+o23J4r43OaHsMX7RbT/ADWj/Rn0uT4i&#10;8OR9DFqzYX9zpl2lzayFJF/Ij0I7iq5BUkGkrhjJxalF6nuyipKz1TO2stuqZ1LQGFrqcY3T2QOF&#10;f1Kf4f5PUaD4mh1T/RrhfIvUO1o2GMn/AB9q8ntbqeyuUuLeRo5YzlWXtXbJ5HjCzN5abbbXLZQX&#10;VTgSgf569q9fB4md+alpPrHpL07S/M8PHYOKXv8Aw9H1j5PvHz3R6DRXL+GPEhvx9ivcpdx/L83B&#10;YjqD711FfRYbEwxFPnh/wU+zPnq9GdGbhMKKKK3MgooooAKKKKACiiigAooooAKKKKACiiigArnr&#10;HQbm11kXryRGPezYBOeQfb3roaKACiiigAooooAKKKKACiiigAooooAK4TxRpn2e+Mir+6nyw9m7&#10;j+v4n0ru6q6jYRalZPbycZ5Vh1VuxFefmWCWMoOC+Jar1/4Ox1YTEewqKXTqeNXdsQxIFUSCDg11&#10;d9YyQXEltcJsnTqOzDsw9Qaxriz5PFfEKcoSdOorNH2FGupJGbWv4XuZLXxLYNETl5RGw9Vbg/zr&#10;NaB1OKltfOtpxNE22RQdrDqMjGR710UqqhOM77O5pVSnTlHumbGp3ajxbez2rYXzuGX1HU/mDXpm&#10;j341HTY5z9/7rj3FeS29uQQcV1Okay+kxugG4Pg4Pbr/AJ/CuzLsfyY1t/DO9/zX+R42YYVVKUYw&#10;1cbI9Aooor7M+aCiiigAooooAKKKKACiiigAooooAKKKKACiiigAooooAKKKKACiiigAooooAKKK&#10;KACiiigDP1bR7bV7cJLlJE5jlT7yH/D2rg9T0270pyt/FmLOFuYxlD9f7pr0ykZVdSrAMpGCCODX&#10;mY/KqOM1eku6/XuduFxs6Hu7x7f5f1Y8lNqkg3IQynoQc0LZ4PSu31HwfpMoeeFJbSTGSbZ9oP4d&#10;Pyrj20/F15P2y625xnzBn+VfL4jJsTRduZNM9yhjKdZXi3p3QxhFbJvlcKB6966Hwxox1GCa+vIm&#10;SKXasCng7Rn5vxz+lX9K8H6TCI7qWOS6lPINw24D8MAfnXTgADAGBXr5Zkjoz9tXd30R5+MzCLi4&#10;Ur377fcf/9lQSwMECgAAAAAAAAAhABfBN4hnNQAAZzUAABQAAABkcnMvbWVkaWEvaW1hZ2U4LnBu&#10;Z4lQTkcNChoKAAAADUlIRFIAAAMkAAAARQgGAAAAu0oiZgAAAARzQklUCAgICHwIZIgAAAAJcEhZ&#10;cwAAIdUAACHVAQSctJ0AACAASURBVHic7b15nFxVmf//+Zx7q6q709k66SS9goqiUVGMIEtIgY6O&#10;qKijRnFUcHQmihiSiNuoP2LcBmWAhACOkVUdUKKMo18ZcYMOYVMjghJF9t473Umnk04vVXXP5/dH&#10;BwxJ3ep7u6vSS8779VKgz/bUXc49zznPwsZFC5pBzERe9JeBrN7Z09PTka+0obr6BfR5O4B5+Zvj&#10;z82dO07L3zfQWFP9cYBfBODlKQ4A+9nmjp5rwtqPE6+xZsHNAF6fv1iZXFantff0/C1facPCuS+l&#10;SdwOYEbe1sCvc9hxTkcHBool8IE01iz4VwCXhFYQLm3u3PGVkNJE46IFPwXxmpDGuwG9s7mj5w8F&#10;xn8EwIKQ4seUCd7WsnNne6h8k5yGZZ/4PKhXHY6xCAWShkgzCGAQxKCV3QewU2K7kOvIMujobqre&#10;AayzxRy7ZsmKCm/GjK+QOCpK/VwuWNNx9xXNUeo2LFv1bdBUjVaPQC6TMZ/uvPfSp6P0Ox1oPG3N&#10;O2Xwz1Hqyga3td51xbWllik/y72GdO1KwITO4wdCKLDDPLf1vssHiybCkhWJxhkVnxN53FiaU7q9&#10;mQ9ch6am3IF/r1u26kxD86+R+oDubG5av3Es4zsOH9Xpj1WWKXkRyBeMVpewORn7uZY7Nj5+OGRz&#10;OByF8UHMJDknX6GEckChjUkKwIyw9oDKCw9vAGgWycShYyuLQoOPHwsxSYOQ3659hgxd/EkJQ2A2&#10;ycp85ZTKiiVoPixU5tGEXPdn7l0oFFBpwu6boMAG/igiVIQ/NyofHHk2pi60p5B802EaDCQP/otA&#10;BIQyoJ/x5GUaTt+zQ1j9e0pNWeH+zi3tfwM2B+MZedhL+TOo15J8RZT6no+1UfsmeSaIutHqSRj2&#10;vOxXo/Y7HRB1LMl3RKpsTGuJxQknvZjAnleTiCSrwOyg6Rtt7ohFQ2X5+QI+TaIibltJv80G9ue4&#10;+7nKCACQ5gVRfxekvXHHdhx+UsOppMpwhgFePVpdgUOwXvimnsPhOKwU9cPhcDiKA0c0FB+ED6AC&#10;IwrLAoIvE/CBBNHecHrd3QE+cU27dt6NphuHJlZih6P41C9dmRZ4kSHjKSOSBLQqYz/ccW+0Ez2H&#10;w+FwTBxmogVwOBzxIOmRbCB4tif7o3pUbWg45fzaiZbL4SgmC9OrjqbnXU3kP8UuhMAeK3609d4r&#10;/lwK2RwOh8NRXJxC4nBMYUjOJvRvSCRuqz1l1bETLY/DUQxmp1fNSYL/SXIxD7ZnHAVB/YAuatty&#10;+W2lks/hcDgcxcUpJA7HFIcjvMJPmNvqTl0TyRfE4Zi0pNf6sy0/S0T07zgACVkJ32hpWr+pFKI5&#10;HA6HozQ4hcThmC4QzzO+vlVz6gWNEy2KwzFW6m3vufJw/iGRHkZDEqhvZXu9ywAUNRqdw+FwOEqL&#10;D+BeyR4S5QoARD6dSAxlwxrbXG7YGO9eQXnDBkt4suDosp0wvEOyhypGpBW0o2D7caPtkvKG7YUY&#10;2ER2OKwlpQGAdxW4dg8n20v3UTRCp2B/FVqBLBRC1ZJ4ULJhoTkHDNFfaHwB90E2xLab7YWeG0fJ&#10;IIATfM98Cun0moPDnDock52apatPpcFaIn/0wkJY8Ce5XO5LXQ+t31cK2RwOh8NROvz+4dzZDAnR&#10;6vs7bVcXQuPJt+7a1VFdXX2OtTbvTpbv7yy4IG/u7P7pvHnzbg8r37lzZ6hCUASU5Y6vZDLz8uVA&#10;2T9+b2gOkZbu7qeqqqpCr10yuTPoAEoW+SjCtSukEOSG7Y5P53LzQk/Idu7cVTB/ylBO/xJ2340x&#10;6u7uL0n+FUdhSBpRZzfY429pQdNdEy2PwxGVhSdfuMD3go0A6uO0GwmohYcwzPM779vYXRrpHA6H&#10;w1FK/F27du0ZR3vb3d1dcCd9FIZLrHQUZCRp4c6xNg/Gee3Gy7iuXVcX9o3jt2Oc931aISEANIDx&#10;m4kYEITggUhA8OI69AIAwXmW+DAAp5A4pgT1J60pZyK4FMAr4zzz+5WR1kDBv7Tft7GtdBI6HA6H&#10;o5S4PCQOx3ihnkQWb8/s9Z4aaxe5SmO8YLiCZSz3YRcx8F9KozMFvY1g3PeUhN4y/7TVNT13re8o&#10;VNErDyxgWq0QyUTGBn4mqhACnpY06ikhwYz1bOR+pwVUrxWiZYiWxr5zMCVY7iGl80m+DyNmh3HY&#10;ZaWPtG/Z+EDcUQX1Rb0HFEtsPuwoBntT1s6UabPQ3NHqEsxImLANUYfD8VycQuJwjBdBGZMbKILt&#10;+jPZoJ8CcB/Sa2+ss7tfb8hrSdTE7GtmGfBaAP9dqFJ309X9WLz8HcgsirYQfGx9ZMWhpXv2Gcjs&#10;itjvlUeUQtLS1L4Jxyy6LlLluoeCEoszodSdVvN2EmsRUxmRtBcWF7bdteHnYxm3rantJhyz6JZo&#10;QlZN63swXehr2rC7b/Hyd0efzzYeUfOOwzGZcQqJwzFZaVqXawP+rzG9apXEa0nmDR4RQoJGxwO4&#10;CUBeP6dn2b65NB/l7evcxz6UzQEeQ7RF7mMlFmUCaTzjgiWy5mtxndglZSFc3LKz7WaM9nyH4u7B&#10;tKRU85nD4SgpLuyvwzHJae4f/DHBO+O0IUnCvAhYG9sHxeE4HCw8+cIFsuYSAi+M006SJF47xMwV&#10;bvHpcDgc0wN3QuJwTHa2bcraZat+TPAtsRx+ofnA9tHqs3HpeXMy8CPNBZ1bO3cBmyPtKteecP48&#10;mzKRNj06azp3YXO0fuOz3KtZMjc17KX8oNyYmcPGBCkaBdmiKmtZu29o5z3X7R29JlCzZEWFylP5&#10;Q44fROAFg91NV0+vIBLptJ9k7qsATwNiObFbir/p37fvs73bNo3rmtSftKY85+cincxkbdnQznsu&#10;iXRv4/QbB3oJecOye/0hmcHAJrMDua5jh4eK/d5UnbhyVjKJVDH7BAB6w/KGZ9i9KWu9QWsrjJ9t&#10;vW/WMLCumOHx481n3kO94w6Pnk77Nf3HJgdy5cmZ5aWZWw6mc2ueaHLpc8sWBbMin6IPDw5nerdt&#10;6iuqYFhrak/omRt13s9kMLzrtxsPDQ60ZEWiprJydrGuI72EODAs4yVl/CH1eUmZ/kGZVM7u3DEj&#10;s990b4wnrfkpxnt06Ds/M9c1t3IYTevG/MzG+fZElfHga+sNWpsYSgZdib0ZbNsUOQWE31A77620&#10;JpmvUMQedXTf1Yr8oX+rq6sryxJ8La1C2rOvpWPHL8MGr50371g/YV6G/LbDsgEebO3uLtVhORtq&#10;5i+luDCkXP2Z4JdhkbSqqqpmzUj5Z1AKyUOCzpaO7nuB/CYB9VVVdSbpnYQQu+nA8m9tO3Y8FCb8&#10;woWzj04x+eqw8gyChzs7d/0lpJj1i+YvM2B13lKZob6hoa19fX27w/pvWDjvLNLkfdks0A+/u6m1&#10;Nf9z0zBvXq2S3muMlDfkMo0ef7q9J7aT6nRG4lMkM0CMCY4oR3oH0RReperElTPle7clpJdH6XLR&#10;0kUndm7F9ih1vYrEvR5UG0HQ4fodNelW4M9R+o3E4uXJhuqaEyGzhNRigS/0gfkCKkxK5QYql+8l&#10;IBVt4ZDwZt6wE2sviLLA8irLzyewNlK/Mt8E8KlxCzh5YKOO/5CID8YN2EBiux3GB4uxkGIZzknI&#10;XBqlbtLL/PdO4COROk7hwwmYi8cl3MGQomwGKQzNRNmQqcSgUNHTsAOPI736UQvd19bdfk8xTowq&#10;yv0rCPuuYoj9LKSgimGkNDRLHES5NyCgs/70vsepVX+zOXNH292X/wnjjFRYf9KaudbX/yak4yNU&#10;H66xx7++A01/GMtYC9Orjk4JbxX4ClTy6FlULawqfagcvpcq5txyIASHAVTjoGvVGMw+VZ65CQjJ&#10;rXYQfmXFPWVLVry9Y9umooXob1za/2J5id940OgKOamEset3ARfhIGWgbsaMpYb2Jngmjply6DiS&#10;zbIikQWVkVLZWUAWMysyEAYq6tiq+lV/M+DW4V3enV0PXTr+PEbHrEzNKDdXA3j7eOSmbMamMDQT&#10;qUFTySELu6tBu5/S6asfl9WfmDF3tt53+a443XqVM84nbKRvTwQhLWGzqkhmAWWAsuwsKItyL8OK&#10;oK9BFc1Ir/qzhb2jDVW/H02R8o28G0TkTXBH4MGh6uoz0d2dd2FZTi6A8C0w/6KewDYAoQqJnzSv&#10;B3gZ8p/U5Ixvz0MJrXcp70JQb81fqoEKz3vlLiCvQlLh+0cR+C6Y3/bZALfV1ODdI6GF84zt+68G&#10;8QOEmM0ZH1cCuCBM9oRJvgXgFWHlSSX+A8Dnw5oT5qsgTslbSvXOLPPO7OvDb8P6p/GuBlCXV3Zg&#10;+8DQ/NcDPXmfG6W4zAg3gMyryEK8GsDHw8Y+EjEGe0DtBRhdIRH2oGnB6Ls+Qjlpon3EPEU28yRQ&#10;gQj9SvAVFMV8lDWnrT7eN/hnAO8C0ACCAPHMydKBK4SRPxRvzSDYyPeGYoKGka65kH/DZ6pSt2zN&#10;6aIu2x/eOjJWelyBfV/bfVcUJbyvhISJ+NxDMe4tlIj6PsVi/7Uyz/4nAWCZJBhQDdV1LUiv3pDp&#10;9TaNb1GlshLJX7n/n8/84zgJAgjjSw3p1b+HcGlLT9uPx6dYsYwc/d0S5Pkm9rzDxtNWnizjfQHA&#10;G8SR9tw/zzyntyLOLQci5bdsaR4c2tJYWdECmiURuzrBK0+dABTasoopmwk+SGABaEb98ZL2WuA7&#10;yHMyIcqDMKNYzyEPmfif8+8nQpSAzyTnBj316TXfNoGubd66/onxDWpSBMYn/0GP1MjDZk6DJJJA&#10;SkMNy9b8MKC9rL1pw4OIcMpD2SRNcd9vPuf/D7zAGnm/4akee/6CZWuu3kt7U1/Thryb3Ub7zc3z&#10;MdLd6Fp+gQ5GaWtC249+CYpDod8+juYR2zO0AxMh4kzo4BHHL9B4XO2jtC00vOKH/pz2yNJQ8T6e&#10;AnYDi4t6DD1ZqVt2wQvrl62+LGHwKwCfIHkUSUOSiP5MOkpMTfoTL/aIjSRnxJgrIKkL4Mfbtl4R&#10;emp8hPLsJ4PkUQC/nqyy/6922SeinBBMOAd+8kieCOL6huq66xtOOT/CyephJp3269Nrzpfx/gfA&#10;G0l6Mb95pWXbpqyE70qKZsInzTa+N/Yd/IOoOfWCRpJvijjfSsBtbVuueLRY44+HA57DagKfgY/b&#10;G9KrPoglK/JawEw0B8hbTur9HviL+vSqTy487v3F30gYBwe+34Z4KanLZ8H8v5qlq0/NV985tTsc&#10;UwBBlRIq4rViL7Bueiski9cmG5atOccY8xMSF4CcO2kWCI7nUHvC+fM86GJAi+O0E9AP6LOtTa2h&#10;p+2OEUgkCJzuGfudhmWrT5toeeJCsgLAe5RIfn+yKSWNOv5DJL5McsFknWMCa/4PQHOUuiQpi7fU&#10;n7Smqhhj+8acIerYKHUl7AV4QzHGLTYkPIDHgLyiYUb5/zdZlZJn2a9IGXBdak71F/DGlUX3/yoW&#10;JJOATvE93Fqb/sRbgLXP0UGcQuJwTAFouBiM7j8iSaRaUGRHvUnFMStTDfN3fwHUlQRfTNLNZ5OV&#10;JSsSXrn/WQJRd1ABAIJykr7R0t1+U9RgCg6A4MtAbKxPrzlmomWJC0mP0FL4iavmLlkxe6LlAYBF&#10;6dWvlsFXifzm7ZOF9q2XPQbgjqj1SdQxqX8Y98DHrEzB4ANRfcIEPIjh4pmKlQKCM0Hz2frKilVI&#10;r538AaDIclEX1A+Y9020KIXYf2KywIOuaTit7znPnvuAOxyTnrWGwJti7splJUVyPp+aLPcaavkF&#10;GP474+VncUwADTNmvBfkeSQi7zZKsgC+39o/cLEL7zsmjgP0lYkWYizsN4R6W2VlxYcw0Sa8x6xM&#10;JYCvQJg3oXJEw1oF35OU13/zEMhyEO8Z76ANtd6JAl4Vpa6gHGGva73v8mgyTiAkEiQuqtOeKXHa&#10;SLKC5EWz06smteIMACQWwuCSmlMvaHzmb04hcTgmOQ2n9Z0FKt6ESA5kgXtLJNIEs9bUn173URrv&#10;83GjNDkOP41nXLgEBhsYwdH4WSQJ/FUm4X00TthIx995ZlHfmF49/h3wiWBkA2ZVfXrNCyZSjLpa&#10;nELyDZPVTOtgBoewDcB9kRsIb2o8bXXNeMYk9X5Dzo043sNDyP58POMdTgjONNTFC0/+6IKJliUi&#10;9ZUwyydaiCiQPM73zBewf9PBKSRhaHy7MkeyY/aR/NuLTf2yC06Ah/VQ3Ggd+mNX04anSyPVxNK4&#10;tO9kAl+Ee84mPfUnramTDa6HFMv0RsL9WdiPdP2yCCE4j2SElAVWAMvzhlifAjQa4p0TN/xyz8B7&#10;L6bQXLPrtxv3ELo5cgMiJYOzxzpedfqTiwTzthhNvt/ddHXnWMebEIhXJf2yMydajIgYA52OdHpK&#10;bNaReHPtspWvBABfwCWSLctb0ZodkkKTT+UGB/u8yrINkvI628qiq7Ao9gEB/xESyUvW2uLlJcg/&#10;/o+skD9qi2AD3w/Nw5Elu5LSxaGhPoXHOjoRurNHk3tU8L6mEAt/KxXe4ZC93wJfDiu2MncWaB1Q&#10;vN7K/iakfIA5thYcH7rSKizeuXZaa0MXEgy8P4H6moXN/5G05neFx56urDU1SzrK/FRijnyvjuAb&#10;QJ4HoTZmRKKMpO9iGvqPzF2yYrY8fJ7g/Djt9pv/dAB4TMJ2AF0G7LUMewNHIJAG8I6psjs6mZi7&#10;ZMVspvQNkmG5pvIi4REpt6pry5VPlU66yYK2BpabOfpz6EOai5Fr+UoAR0d5JkkS0hsXLV1U1bkV&#10;hybTGyeyulmMcBIrJkFVk3gFgFdDmBdVfglnVac/dtVEJAetSTfMFXV8nJdfQjOg3wF6HGKfwGFQ&#10;xTM5FAOMkq/FDpvbWKYWgg2jdUcAAt9Znf7Yt8dyjVPILQcxL8orLqjVyv5o1IrWPALoU9aMP+S5&#10;EQmgXCO5Uepg8DwIzwdQH9XvkKAvo3Nx0ppbUGRTM0lWwPcA/H7kv0lDVQCYD+AlBI4VcVRUa4D9&#10;kUoX1w+9KtGKPEk/ydutlDedRVwIepAqSMyywtE0OArCCwFURf1mClhk4C0H8IDf0rHja2MVpn3v&#10;3p3Yu3fMCaCaO7rvBnD3WNuPEzV3dn93rI27urp2APjqWNs3d+7ajpGEQGOitXPn7wCMdeEeNHd1&#10;XTvWsQGguaP762Nt29LV9TCAh8cz/qSCrEnR21SfXjPm3VwDa8S+BFRRDqCKQB1HjsBjL4QJ/Clr&#10;7U/HKstkZmZl5RsAe3rU+pIEoEfAJgX2Fjs49FicRGB1y1YbQ/wTptAO6aRgyYpE5czyj0NcjnjK&#10;SLeVXdN215WhOZCmExb8c9uW1quiO+wv9xqXLjpWnvmchPdGWVCRnOkbfymA/xmnuIcg4jetTeuv&#10;idxgyYpEY3nFifLxn5JeE2nRQr0gYcteCOCwJ8u1ljN9Y4+KmlPECk9Y5d7VvqXqwSJnoI9Fa+oP&#10;XQ165U9Anj9q5RGl9YSUTS0GwnOP5eWYlSkihjO7xU/b9g09NVq99rsuawHwrViyRGXx2uSi+btf&#10;kADeIeACkhFNsfji2pQ9th34Y3EFoiDc3rrl8psOLVvuNZyx6GjInC3hUySjnTRLLwJYjjxJzVua&#10;1v8e+5WfYlOd/lhlyqYW0+Ajks7eHzWvICQNpDORTl80JY50HI7JDIFKGPMP47N/NDgkc98YkDQg&#10;6NLOrRuLvhs64SxZkRDsR0iWR6m+XxlpDqT3tm/ZME39aSYj81A3I3MWYD4Z04k9C+mTbVvm3F5K&#10;6aY2m4PmrdjeuPS8lfJSiyW9MtKi3uBElEAhic22Tdlm4O7GpRd8XJ75X4Qk130OQjVpX4AJUEio&#10;TDngRQqLKykAeXV708bDLuchNDXlsunjb0hI50VUWpOiPRsjC9XIilRDHU8AECkRo4Sshfn2hPuE&#10;bV+X6QT+AuCr9aetfgoGV5OYNXpDLTBWS1B0haQQm4OWO/A4sPzihnTdgKRLI54sVthkMA9ArCzu&#10;42X/CdtvsXjtHxsW7N4l4cJo8uKoer3qJc6HxOGYRojY1Npmb51oOUpBfcWM4zFi8hGVHZK33Ckj&#10;h5dkMnucIS+PEyJVUA7Q11q2bPjeRO4sTxWat36zl+INACNdK0ovwjGTJz9B89YrtkHRwtOS9CjG&#10;yl1TLIxnkiSj+d8QWQSlNjOPTufITnhkKwqS/1iXXhk998vi5UnR+3CMcOu/aO9pmVSWEa07Z28G&#10;tSVKXZIePfPKUsuUn81Brn/gWwBGMaX/O4JfWUKBCrN9XSYjXEXwySjVBVYQcgqJwzFNkKTr9u0d&#10;+CIe2zg80cKUAuPhjKihNwXlRF7SuuXSI9QfaeLwAhwNIFrEnb+Tk/QgYuzOHulkrbaBirTbLLB6&#10;7uyKvL6iE4XAyBsFNHZUX4hSYAObGVGWIyDSkuP2eSgmBK6RIvuvvNjIOyVq33Xza46i8OYodSVl&#10;ILtp0oXv3r4uA+FnkesLLymhNAXp2FYzBOAXUet7sBOnkADowh9bJUU0AVQS1AucQuJwTHEk7ZV0&#10;2UA2sbp326a+iZanVEhKR3YuFx/NDQ//sMQiOfKR5f9JvCbyQg4AhBRp1tekP/7iEko2rSBMNxRN&#10;gSM0O1U+MKkWy4baEbmyjRfEoliIGoSimr0o4RH/gEkUvXRoyP4UI8E8RoWkAXF21MzkhuadhKLe&#10;l0da2u2kNMXMEX+SFM2HiziqxOIUYJ0V8Nf9AVpGxY448U8cTU05QJFODElSNI2T5sVxOBzxkDAs&#10;6XcEPtTS3fa5nfdcsneiZSoV9SctLwcY47hcd3Tee3VL6SRyhDFo+rJD0iWw2Bq1zf7svY0JJTZW&#10;pz+2qJTyTRcSXhBntzlls5FNaw4LEiKf5Ir5I3mWGm9IewBECp++33Tpg/XpVW+dLOZxO+6/ogvS&#10;T/b700XhxLryslFPAfbn5HgHImwQSciCuHayntx7lnvAQ52/8yKUR1XYSgGhHoCRlCcDb8LkfAaC&#10;kX1ZKc3yq6qqZoWE3YUxxu7cubMf4eFDTVVVVWVYe9/3g+7u7kJh5FJz584NPUbu7e0dBFCyI76F&#10;CxfOyGQyoY79vb29exFuQlDwtyeTyVxXV1ehqEuJuXPnhk6ys3p7h58Ghgq0T86dOzfUube3t3cI&#10;CJ/wC/12ktq1a1c/CphPjPO5KfjbZ/T2ZlrzRIdwPJMvDsMQ/gSra3MDgz/q2LapZ6LlKjVK1tQT&#10;EXOxjGwh3QFn/jNh9Ny1vqN22arPeRa30jC6gkG9rozJz9csWfGZONHQHKNAeDZpJpVCEgeCE7K4&#10;av/djt316bo/EDghSn2SsyDcUF/n/Zx1q+8X2GHBfiLoB+wQrZ93TpKCoRztXor9w4PDmd7K4WE0&#10;3TiMooRu52YA7wMQxTm/hp55AxCSDmE/yVTZyRCPiza+WoPAjN+vMb3WrxrcVeGT5WUJ1Ae+WeQJ&#10;VdZiFg2SEhIEYgdqIrFAeiaqzKi1TZWXKt+F8JQOJUUcAFX8VG+L1yZnJ3ZXVM6xlR69o6xUDZi5&#10;gCopJUAmoTGc/BGRNxEFVPqVKf9OICyUmB7xF874YFfXvrxHq4sWzWlI0v8hwLwPuqDtAM4KE6C+&#10;dv77jMxngXxOYwpm1Cz4YmvHjjyh0IqCKfO0IVWWPCNvqZSZuXD2m5q7+vI65dTOn3+Mn/A2Awg5&#10;FlNTPXB+2MK6oWbB6QS/iZAnS4sW3IDOHaF5RuprFiw34JfCyisXLbiypXPH5SHFiZTRtamyZN5J&#10;VtTuigVzP9i6o/dPof2n/F8ArM5fap/wFix4/44dO/LmoTlq0fzXy5hLofz2tqqp/h46uteGjX3E&#10;IzwB2c+3DAzdOeERSw4Tsn4jPJuIOBEPmRz+UmqZHIVp37Lhvsb0qosAfgtRv6AkIfybX1n+OID1&#10;JRXwCELjTPQ74UyY/JsD2dW3wMNHorYgOZvAewC8hwAMhBErLgOEusd78OBBQjZZ6bdUouKvXLbq&#10;ocDix21bN9w/nl/Q0h78tqHOewDA6yLIbiidjcXLryjg72Fk+S/GINIpkID/2R/Gd4ws9+qW1b6B&#10;7Hs3yv0TDPR8kOUeABAw3jOyj30ERn68ZMpm2gk7ebBQzsAULb/YwuMunOHPCd5n2PePEF8FefUg&#10;ffPsxeTfL2yJ30ASSR/A88j80VAk7AmCcg/Iv9GftEkPHupJ5N0Bo9BbSAAjrwLQ0flCQ0rIGthI&#10;4T3HiGQ5nwbPz1sI7bNBMnT6MMakAD2fZH6FRPhLUAOGWm8GqICHo8mQKYoYJTa25pLMK/tIcUGb&#10;W0qoNyG/nUJvMHpo1ToS9XmHFgettaHadGAwywjPJ5Hfprmw7Ec0I4nC9BLQ/F/DzIpHdfrqK4eV&#10;uXEikoYdToynahT4nB+IyK7AsCiJnxzjQs3d7TfWV9efSugDkZOQESmIFzUsW/VEy5YNPym1kA5H&#10;IdpM7z31mLvVgEtLPdb+tdDzCT5fwJnGw6ca0mselvB1j7tufbrpxkJWE/l5bOOwalZfD4PTQ9cb&#10;ByDgRY1VdcuagV/lK69fdsESUidHSoRo1WmpseZ7Y0P6glMB8w2AJ0IyJDihKaEI+cN2Ak/eba/I&#10;30FRwqkrfP29eHmyfkHdcir4OoAaAKQZj0pXBMTA5SFxOMaJpAzB1ihOvAR9SUkYlAGYEzWh1HP6&#10;GLHb9QC8GMKlKaTeU7/sggtbt1wxnSNKlYMRj4ylgUwch2pH6di+OTOc/thny5A8AUCc0K1zQK6v&#10;SX/ibx1Nl/21VOI5HKPSdOMQ0mu+KuhHURK9FYsD5vnjAF0TYM7ZjUtXfrZ568btcfuyGN5iUPZX&#10;Ai+NUL3S+nwnQhQSku/CSBbx0aF+3d4/OJZQv2xIrzoXMF8jtAgTrYgcQJ+XLNoJRVza9g1vnQu8&#10;JUrd3sqavCcJ1emPVZYpeRGEj0fN6XW4cAqJwzF+2rIIzlUmN8qxdDmSXuAFyPpekEgEnmZ5Ro2w&#10;XCLgZBq8ENK4/AAAFP1JREFUGMK8yJGk8MxuspaC5gcN6dXvbmlavw1FsTueXBC2DGKkk3UCg74C&#10;p5BMErqbru6sW7bqk0b4Dk3E08+R7NFH+7D/1bj0vH9q3vrNgqftDkcpaW1q/WVDuu4aCefFSfZZ&#10;LEiWQ3izPK+xftmaD7RuuTzUnDof7Xd9s60hvepngBlVIeHIu/dP80750Kd33nPdcwKlzE6vmgNy&#10;ORHhtFMaJHX9WMyK69Or3gbw6yQWTBZFZFKwbVO2Fxh7JM102i9T4tMwWElwUoUBB5xC4nAUg5y1&#10;tq3r3qsjRWM5iHsB/ADHrEzV1ZtXGvAcQe+Oo5jsr/c8SdctOvnCszrvvXQsckxuLCy8aIqWAF9B&#10;0n3FJhFtWzbc3pBedZWEz5HRHJT3P9dp65WtrT9pzb+33ne5C3ThmCA2B3uwau0soVrguyZIKTGS&#10;jgNwXdWJK1+367cb45ilWpszNxlf55OMEByE8yu8mW/aCfzgwL9WgmdBqIuiIwi4p3/v0O9jyAgA&#10;qEuvrDfkJQBHMVt3xKUWS94Io5UEJp0yAkyieNkOxxHNYxuH2+7ccH9L0/rzrbScwsMxQjUCAEi+&#10;3E8En8Hi5ZMq30BRoBmEGPV6VCQ0cY6HjrzYPSNO6r+M/VwDH2MC58BtlTomkL6mDbv79w2cR+gy&#10;SfviPsfFgCSNwasryv0LgLWx1m92aN+jgO6MNA5kYPju54YvXu555DmMkPxRIyE4b4yfF2utIbw1&#10;Un7/Vsc4WLIiYWC/SOT3GZ8MOIXE4ZhktDVtuHOYOovAH+K2JXFu3fzaUaOpTD3sbiBaQiiAc4yv&#10;SZEHwPF3+po27A6C7BqCeSMXhkEiQaOv1S274MxSyeZwRKF326a+5qb1n4XBawDcLIvdEyOJzms4&#10;pSdWvp6ObZsGaM31kSqPnE6+sXGRV/fMn+pOXfgySa+N1h6P78smfhxHPgCoS++qJbEiagAMR3Tq&#10;K8vfRUQN1Twx+AAelBR2hPd4IjEUav+X87NZX/6fJbTmrSD+rdDghHYJeEBSvofPUiy13fCTksKO&#10;FLOBnwvPgSINgvyjpLxHXySeSLaH50GwDPZ48B4I2WMhoIL+CLTaIaMwfwHCqL1Ac5F4RApdtO0l&#10;VCiHCiA8LKgzr2zA074/FGrDT3EXoD9IeU0GKSj/83QE0dW04ana9Kp/9YXfgJwbtR3JCgIfxZIV&#10;v5pOIYFp1SbfZIEooSY1LyCOBvBEicVyxKR961WP1qdXXUjw5lg2zGSVgbls4amrn+66e/1YnGQd&#10;jqLRcsf6h7F4+b/Uz6qvVgqnUXopqOftT4GQBJAAkAgNVzwSoCMFIiVhFoGFZL70B/khUKNEchmA&#10;78eRm2bXz6zmtpBsGLUuWSFP7wZwMdJp38j7cBRFQZKFcP3Oey6JH/lR/jvIsFQKIU2sciB2AtgN&#10;wDDmRrtG7lVdnOs/5ViyIkGYdwHy4xw0CxqC0A1hH0iPyLtWL9AelSQXRq3vZzSwPLRwwAQde/pD&#10;dwDa23vba2oq3xsW49wfMAUzSmaw48dS5S/DytnZX3hRPD7EwaF1w+VBqGlHZ2d/qELU2t391KJF&#10;le8IK08NeNmnCyQmbOvaec/ChTPeTB5qhiKJuVxZQXtpdfX8NLNwxp352gOA7IxCScWyGBj+ZKY8&#10;f5Q1EuroCr/vAJDlwPvD7rsxtJ0d4deupaO7adGiyreG9p1NxQ9tOA1pb5rzUP2yvv8i9Jk4O0YE&#10;TmqoTLyiBYhtvztZyUDNCSkTJdg8SWOokwD8pvSSOWKi1v7Bn9XPqPgvUBfE3Al9YdLXFY1Lz3uX&#10;c3J3TDjbN2dagTY8qxSsNTVLOsoyqdleLpHxZg4bY4NM/jxjFSnmMOQn5fkmi5T10WjgvR/AB6L4&#10;WJEkrD0FMRWSp5tuHKo/ffX3oMjflLNqTzj/27CpChgb+s0+iN2Bhr+LuMFV0ueWGSgdecE8kiX4&#10;NsBusMJToAZlE5TNxTLtNMYcYwxvATAvlrxTiCovVQ5qGSNma5G0D9ANsuY7RuqxOQ4HXhBbYfMS&#10;5iwCV0at73d29kdO7Z6HoKOjf8xZojs6MAD0T1g23qf7+naPI15BbpzXbjgs4eQIhXWxVmAQXfsK&#10;KC2FNyea+/p6x/HbMZ77DmC48LWb1ik1YrDOZuzqa1IezwcwK0bD+UDiNEwjhaRz68buxvTqJxEt&#10;2zAEnNm49LxvuoXrJGTbpuzeped9aZaXOkXSCTGCNxgJaXnJr2DJitXT6QTQMR1YZzu24dn1TMzP&#10;6+NYvPzu+vl1BtA5kZQFsnbEj2RdrLwYVrrFgB8lMOrJO4HjWeG/3JN9EYDG0erv96v5cftd34yd&#10;CHHB0OzZKMMxUepqRBnZagcy57b/7qqdccc6kJr0xysMfDudXdQqyvyjGEvh4lUt5cFF+PmG0E31&#10;KDSctqoHXvTr6uz0HI5JzI6t658QcF+cNiQNyGWlkmmikHRPVEdSEsfnTKrkicwcY6Nv6zd7A2k1&#10;gAKbMocyYlbBj9RXznh/XKdeh2NSs31zxkKbwGhJXUnOXnhcf+w8Eu1NGx6kcD+izKVkuQH/TYbv&#10;RZSNA6EPwg1xZQIAlrF89ITQz5ID9a3xKiNHCobBUYiocUkYHrRaj59vHJcyMhbchO5wTHII/VyK&#10;6tD9DHpZaaSZOKzh7QAinaiSnOEZfqk6/clYjp+Ow0f7lg33iviyFG7amg+SHonL6k7rO71Eojkc&#10;E0JGfIpSpDlOkJ8ty4zF70GkuU6M+N4R74ZwasS697dsabtnDDLBlxIQIoQkBgBkbRDECo5xhBMj&#10;spZ29JjeCbEscAqJwzHJsdJfQcYzbRSqFp584bSK46592fsgRP8ISceVMXd17QnnT1vb4CnPEK8D&#10;9N9xmxGYYwyvXLR0ZZzs7w7HpCYZaNZ+J+vREfft6q8ak79lFv13QCgYdOgZCPqR8q5Ig1baBGwu&#10;6Ds8ClEjKXoevOpxjHNEYeVF39Ak5s7GnAnJU+IUEodjkmM8NkOjOBUdAv1EwkaObjEV2H88f3PU&#10;0yKSBsLbvAr/lpqlq0+dlvlZpjit910+mLG5r0jxQ1wDenHCeJfWpD8RLfu7wzHJ8RI4E8DsSJWl&#10;dmxfFx4JtAAdTZt6KNwayWwrIgL/qMFc01jb54aZ1WjOs38fLQmDDyx8/YVRT1SOaAQb+cSD4IxK&#10;8Vyk1x72xOkuU7vDMcnp3zPQOqOyop+IHj4PkG+tnVYnJABgYTcbmHMAHBul/ohzKF/r+zquobru&#10;F1q25mc52AeMMv1BTsNeziu4m2cQ2YTAMUa67rryycb06s9IuJXkzKjtOBJi8HW+7FosXn4htm8e&#10;0+LM4SjEwuMunOGlhoq2Y6yKFG1mwNikMWVZGpswRsbMMIF5HaB/j5J4EAAk3j8eOXLU/3rkRwmM&#10;26xVkhVw83h8OkyZ1w/YDgC1o9Udeff1tlQmuL5u2arrAT0m+UO5TC7j2yA05UB+4b25+8MwT1tk&#10;vcdFayNGVqNnsLZefY32tJU/8uV12hyHc34uY4ZtLNNxGc6MEyrAb6ipDnX8JDTY3NHzZ4SEr62p&#10;qakwQXCc8ZQ/fOxI+21h/dfWzm3w5B8VVq7h4MnWXbvawtvPO9aTyXtsR0DDduDRQpGs6hcseDk9&#10;he5GZGz3A11d+TX26urqynIfr1CIo5AC9rXu2LEdQN4Fz8KFMxYkTcWLwsa2WXW19fQ8Gip7VVUd&#10;U97zwsppTVtzV1eYeQtra6tf4Sl/vG8TMOgPgj/v3Llzb1j/dXULTjI2/32X7HBZ586HHgt5bhYu&#10;XLggZewLw65dkNWO9p6eSMfJRwK92zb1zUivaQfwghjNfGMwrU5IAKBtyxWP1p++eiOkDfHi9nM+&#10;iH8G9N4EuAdIdXtJ7EUSWaBQBngtwnQOvzJJaG5qu6P+9Pr/hHRRrPtKJCT8a1117UNtwDWIG2rU&#10;4RiF5NxgJZB8e/F6tAbJMh+AjwR9IyVoUQWDqqhTjaD+wOTuHo8U7W32L/V13l0kQlM/RIXAk9mM&#10;95Px9NHR39/XUFn+V4BLoo1JH8RyA7wT5C7J9qXKTD/gxTRjUznAOFEspxzBHrZ5c9mKCJHSRuBc&#10;Q3yCxlspqIce9iTg70MF4kU2pGKZS/sEfwwg764UxT9XV1e/ubu7O28CvEQQLIKHHwIMseXjHwG8&#10;JnRwJd9G6BsCDvkAkcgpZS4AcG14e+8zAN6Xf2hkkyj/ELDvlpDmNEbrAL45pHw4YatfBXQ/lq8w&#10;RT6PwE8RsoNKD7fX1ODskdDGh5LUjJMJ/AAhM5Dx+S0AF4TIBqS8fyJ4aWi5wSUAvhBSmvAtrwDz&#10;3xt52l1u8BYAvwvr3rP4PsCafGWkeWT3/Pn/iJ6ejnzlSQRnAOZahtjKekluArAybOwjEUqPgTwt&#10;RhMf8PLen6nOYCbxnfJE5h8JnhW37f4Qs7PBiGYRThc5TGwOWncsv7ihuj4N4AzEuPA0LDMWl9Wd&#10;vuqhtjs3jGvX2OE4GEHPM2ToOiY+Bz3a0aJePwcJv/GGE0+PS4zHNg6rfvWNkN4VKYJWYXlu7by3&#10;Mnao3+ewbVNWy9bcRoas6ULYv+s/n8QYTTen/xzf9VDzUMPptb+Q+OGoYdYBYCQnDmsAjHEtEe/a&#10;GgAeyWS+/4kwkkbrMbQ98ygaByPAzzu2Ijl2mbCxMdJ+FNlNePsIGSkFJAr89ghHY8z720kmjRn9&#10;ToaOPfL7C7ZXgWtHMIFx3Heg8LGgPBCFrp2m9/HpWBBjOHMD4MghYT2m4Wy7855L9hrLj0h6pJg2&#10;0I4JZvvmTJC1H4sVuGA/NKw0MjfWp9dEymPgcExVJFlZbGi97/KCyZOj4OWG7wHG4r/1HHn2idwU&#10;Nx9KPgZz/k9llXcT2DEeNgd25AR53M9MKXELP4djCkAp3m4YSRrVA2unnUICAM13re8IoLMFPApn&#10;pjNtaL9nwyMW9gsSIuViOBBCLyJ1uXNyd0xXnkk82HZX25idxw+kees3d4MIsyKJKI/+t7V/3/hO&#10;a/az855L+gF9WZLzBysybXfO+R2A70v53QgmA04hcTimACTbY0/SMnXA9mmpkABAe9OGP9pA50j6&#10;ffw8LY7JSmubvVXCtbE/nCOmCG/0YP8dx6xMlUY6h2PiIPBEVvrCOEPrHogCBTdJihnF8VmyVuYa&#10;bNsUz7eggDwtPXO+D+B7sornnO4YhXU2sOaLgH4bNcHw4cYpJA7HFCAb2F4AfXHaCPZoLB7dbHIq&#10;07Z1w/0McDagmxUxoZhjkvPYxuFhDn+DQOwEayM5E7iirtY7F9PQXNFxxCJBrRLWdG7Z8JdidtzW&#10;tLGN4M/GsEgVgD+2bWndUkx5sH1dRsP8FKgfuJOS4tJ+12UtNrAfBfDbybiJ5xQSh2MK4NugQ2Bo&#10;xLh8GHBRXfWiaRf692Cat65/oqW7/UNW+oCkByXZyboD5IhGd9PVnTDBGgG7495LApXG4Ku1y1ad&#10;VCr5HI7DhUb4awDzwZYt639aiiFy0vcAxIpOJSkry/EmQsxL632X78ok/Y9AWDeWOcARTtvWKx6S&#10;x3cK/K6kYDJdW6eQTCxuB88RiZZ75neSiufsS5LwQ8N6Tyu2b860bdlwa0vT7FcFgXmDgE2S/iSp&#10;WKYEjsNM8x1X/EHAJxE5e/PfITjfM+amhlPOHzWngcMxGZG0T8LdlFb39w+c3H7nZb8u1VjtPW23&#10;A4jnTE48YZS6tTQSAV2/vHRfy5b1XxsMtJji1/dvNrkTkyLQ+pvL21qbLv9gIHMCpO9JenIy+Jb4&#10;gK6SVJ631KLLWhtqW5j1BvYkUX6NpIq8FYS8YV+fIbDY7hldERLJSwIK5qKQtbfBMG8iHoGBFGwv&#10;0JygbpP0eEh7myFC83B4UrfEjYINsVXmIx0dCLWBFPAEYdeH6aYWvKuA7LABtxnPXhZaThQ6Rg0o&#10;3Swpb4hMAfuURXuh8QVdBylvHhPB9ARBEGo+oyz/ogTWQzZ/Yk7FN9UoNpRulxCaA+dAROwwJhP6&#10;rBSHdRZ29XcFFXynDsbQFJxkZpbvyUhzbpXw2yj9MRfsijq2hJsgzRm1HpCDp8j9Fmadbd+KXyOd&#10;bprbf+yMVNKfk/CTxwJ6ngwXAJhDKEWYRIQIgoDByyG8JkqoRIkBsC7SbpOF/aOx5ttR6oq8N0q9&#10;ktAEq9NxB2w0czgaBjsTQdHsyVs168Z69NXCqmFMPfiJpcDaH+aLACTlHpa8iPfARL4HBP4kq0j9&#10;wmArsHlMphPZgdxer8K/XhajJ9Iju4OBfZHuoQF/LatIQQVI89co9fJhrX3aIOI7AD4SpV52wAwn&#10;k7kfC3xg9D6Ry3led4Sxt8pGmCvGgMCA1D5IAwL7AfaLwR5L86Q3zKeGU8N93Vuu7i/F2M9h++aM&#10;Ta/+krF6Q9QmAu9s2Xpx5AzgY6XnrvUdwNrPV5246z8qyv0FEo6hsADgfMDOBZWUkCDgC/QN6UWa&#10;28cCsaeifzAzqu10XVUA9f1awqjXh5SsRd51aKlp33LZA1iy4sP1iRkzVY4GIx0tcD6lakEzCeML&#10;8gn4z1zjUski4k9uh97hcDhCaEiv+neAX42kkFj7ny1bNnzqcMjlcDgcDsd0wplsORwOR34IMHKm&#10;WcnECjrgcDgcDodjBKeQOBwORz6OWZkE8JKomW0JO6r5h8PhcDgcjkNxConD4XDkob7WfxGA06PW&#10;F8yodusOh8PhcDgOpWQOKg6HwzHlWLIisSg5s9ZP5k4h9TmC+QN2HISkfdm+nodLLZ7D4XA4HNMR&#10;p5A4HI4pRdWJK2dVlJmvk3hR8XolAZSBmAkFswBWE8wffTAPAu/uemg4Vhx/h8PhcDgcIziFxOFw&#10;TCkqjO/TYAmBE0oyQMzYgyOx8fn9UiQIczgcDofjSMD5kDgcDsd4ENqtn/nJRIvhcDgcDsdUxSkk&#10;DofDMUYkDQr6cvuvr8qboNXhcDgcDsfoOIXE4XA4xoAkEbyltaf9exMti8PhcDgcUxnnQ+JwOBwx&#10;kWQB/I+ymc9h++bMRMvjcDgcDsdUxikkDofDERFJAtlH8MahoeA/dtx/VddEy+RwOBwOx1THKSQO&#10;h8NRAEE5CMMC+khsYS64pnnr3DuAdXaiZXM4HA6HYzrgFBKHwzGlGDR+tgLZ+yXuKkH3OQH7CO0V&#10;sZdWe0U228A+KW/owY47N/WUYEyHw+FwOI5o/n8+MCj/Q2mvlQAAAABJRU5ErkJgglBLAwQKAAAA&#10;AAAAACEANIs2is1AAADNQAAAFAAAAGRycy9tZWRpYS9pbWFnZTkucG5niVBORw0KGgoAAAANSUhE&#10;UgAAAvsAAADlCAYAAADNwjiMAAAACXBIWXMAAC4jAAAuIwF4pT92AAAgAElEQVR4nO2d21Eby9fF&#10;R/86rxQQATgCOBFYfuLRcgAUOALLEVhEcOQILIoAPDzyZCmCI0VwUARYnwLQV43X2I3QZS69d19m&#10;/apUnAtIo57p3at370tntVplhBBCCCExscw7R1mWneOSHw96q0feQEJeQ7FPCCGEkOBY5h0j5E8h&#10;6I+sn2dbrvX2oLe65p0k5CUU+4QQQpIDXt9elmVdCEabKV75QW/1k3ffL8u8Uwh6+3VS86I+HPRW&#10;eSpjQ4gLKPYJIYQkA4TjIMuyq5Lf6db8PkNA9IDHvmu9Dh1+OL37hKxBsU8IISR64Mk3Iv9Tze/y&#10;+aC3GvJJkAMiP2/gtS/D5KC36gY+FISo8j8ONyGEkJiBiJw2EPqGf5Z5Z8QHQZQjYaGfbQjZIqT1&#10;UOwTQgiJFgj9sSMRebXMO30+DWJohEpJbyYIiQ6G8RBCCIkShO48Oo75NrxhDL8My7wjLjoOequO&#10;p69HSJD8pX1Ra3Vxy/DzoLea8vEhhKQOkkurhiG02UYOBYS+YYTkUUIIiZ5Gnv014W4vUkUt3OK/&#10;uzxWm5nFDd6cR8RpPnJDQAgJCYSXFHawEI7rzo63Apc8t8IlprCXv3+mUmoSG6P/BD+C3n0B6Nkn&#10;RJ+dnv1l3ikWqPWf50LelDIUzTReLJLL/HluzxC7yfrJhBAxLEfH+s9MSMBX4cRysLy6lmXeWVh1&#10;5qfYAMToLOkpvD+r87hnEsAcIaRVPHv2IertTnU+xbxLZjiOzemhIYRUBbbxyLKLR4kKlQUcJc+v&#10;GMT/Mu+Mhe8FSzgKoHDf6NknZI3O/31/9tb/aMHATNA4ZRzAtRBCAgYivw12cRtzCP881G6kCuEg&#10;84PeimUcHUOxT4g+/1MqhRUCxrj8WOadqRWeRAghm2h7COAJOtB+X+adn6b+PHIQgkDpWljCkRCS&#10;BP9rYXjLGUT/GAlehBDyAib8v+AQwv9f2M3rAK7pqMTvEEJI68la3lTLePqnbKBCCCGlMXbz2zLv&#10;PAYi+gkhhOyh7R10D9EiPUd1DUIIIfs5sUQ/wyIJISRg2i72C96bZDSG9RBCSCVOEBap7TDRyKmY&#10;KHwGIYSIU4j9GYf6OZZ/GlISGiGERIJxmBgvv3Tt+2eUciqYt0EISYJC7Le98kSBCethSA8hhFTn&#10;ENV7Rko2VNpJxTLNMnBcCVGGYTyvMcfSQdaVJoSQCLhCWKT0KamkaJyH2l+AEEKqQrG/mbfLvDMI&#10;8cIIISQCziD4JcN6hoLvPRJ8b0IIUYVifzt9JuwSQkhtirAekRKd6BFzK/DWs4Peis4eQkgyUOxv&#10;xyxUrMFPCCHNMCU6pTzlxkYvHL6feS/2DyCEJMVfil9mguoGJhn4Ea9tnOLVRRMXX1ybcJ6D3ooJ&#10;zIS0j4ln+5MSV8u8Y7zxToW0sc2o8z+Gg6YJRuj32D2ZEJIaamL/oLeq1XgFVR1M3OcAybOaHOKz&#10;Gb9JCJFggoIAhcD8uU9sIrywCDE0dtXYyHO8mgpeSaQEf1EyedRgc2aEfpdCnxCSIpqe/VrAq26M&#10;+Aixn0PlBa1PsU8IEWJ80FtVSjRFrHpxMvqiIg1E7zmcFN0Axb8R/OY7O7WpGJMu1oiqjqGv5m94&#10;gksISZWoYvaxQBiP1r3ix56x7j4hJAaMZ9rYyYPeyoSjGLv1QdleluGbVJUefPdTfO/bLbX4FxiT&#10;z1mWHR/0Vn0KfUJIygTv2V8HRrmHhK8rpY9lKA8hJDpQKz5H6M81TipD8Pabk1qxsJnie0u8NyGE&#10;xEa01XgQ9zlR+rha+QaEEBICJswF5SSN6L8J4JIO6UAhhBAdYi+92XNcdm0brLdPCIkeczIK0f9G&#10;0VmyjTM2LySEEHmiFvsI6ZHsoljA8nuEkGSAp7+LuHWffEFSMSGEECFSaKo1VPLuE0JIUqAS0N+e&#10;baiGw4YQQlpL9GIf3n3xRCw0biGEkKRAkuzplso1GrxFyUxCCCECpODZz1h1gRBC6gOnSdej4Gfs&#10;PiGECJGK2B+X+B1CCCFb8Cz4T+jdJ4QQGZIQ+1ik5gFcCiGERIsl+H3E8Pf55BBCiHtS8exnVvt4&#10;KUSavxBCSEhYgl+bM1bmIYQQ96Qk9kVhO3VCSFtA0q6P5lv07hNCiGP+4oCWwlkMK6r6nKP6RfHz&#10;xPqVBXIQBlKt5Etc3w/8q/neP/Ga2j99XFsZrPE9sryT5+jYuY25dTJUfE/z76YWeavzQZZ5p3hO&#10;i2f1FGN7tudPi4ZNP61TsXHIzw55iWm+tcw7vRL32iU97duAZ9xunDgNybkDm3ZqrRlHJeZgMf/G&#10;mH/mO0mffpMdWM+ZfT+zPX187LVpXNjTNqxLOOU7X3vu1/XSOgtrvXnEq1iDgprX2lDsl6OWkVzm&#10;nUJwFgK0THMuI0rfm78xRt6DMLKP7+3F5L39S8u8k2Ez8FhMJB8LCsRIMcZ1RcmJZUBe3CN8z8Lg&#10;Jr9wYkHqQnR192ySdmGPY/HsfMlePjv2c8Mk+zDpW5t/DQ7NnD7orWpXWLNE1RHsbmaJhayEYDDv&#10;8fGgtxpp35G1NaOJTXu79tO89xyV60bccMuD59Ben+rY0o1rk2VDx8UrdiELcV+MV91Gpoebnn3r&#10;Mxb2uoO1pxVzgWK/HKWFiDXBew077x6i2Yx27Oxpid8pOMPr90ZgmXeMARpKLpTwdF1jjOuK0SoU&#10;Bnfd2E5cGw3rZKKLcRQXwRAYPQg7LS9u8excZS83VcV4jl14YqyTCTOeRwe9FSu+VMA8f8u8c7++&#10;2RemV6accolT0iYMl3kn1xBQDteMfZix+WReEP4DHxualLHu5bWCLS1sqLmnGeZpHtM9xXj1MWau&#10;5u4uis3Apo2TU+eTdTLRxXt6bR7YWa1W5qLGwkbGLBodyfcX/g5vdnlyIZauhSa4qofJ4TiaydN1&#10;uViiNJ+mIK2K7TV4tI4TizE4Wnu/rvVz07H814PeSiyGGYZ2oLhpqsN8bUyLefi4YWN6uvbaFL51&#10;XPaZ1LCLJi7ehMsIf0Yj8Jz8p/iRi4Pean2uvGCZd0bFRlGQd5KbbdiznvJGap0FRL+aEFnmnUFx&#10;yieFtN7Y8J26WJt83suCBRyFo1BPoAMbr21MrDXHtgOb1p5z6yTxaMO6MTvorV4VH8CGoMrc6+Mz&#10;bKdVb9Oatsw7fTssMiXPvlQVh9m2CWN5mCUXHfP+mjt1V+LmDA9xY08qQnWGSjv/JrzyGjRE5JnG&#10;5nRQeIQCpzhVcbUonLMvRzWM/VvmnYnCxqfgECGMu+6Thojpun5WLE/mdSAbbHMN/0AYXDOcrhrQ&#10;AAPFuVGGQ2ymvizzzq153kIJ8bHEbUjjtQ17LW+6Od3moNy0MdhFkbdg/01vi0bs25opCbEP8SJl&#10;ODcKbRhtjVhW00r+VGOHLlD27qqJ2McYjyIxDBI4F/vwJg4D9uRL41zAtQTtBbqX0n2KwJNpRMGP&#10;Zd75Ck8/q8/tICLRatbg3jLvDH2eIEbmYBLBPDMbQn0fN1Q9u8Z8nG/Qn5t04Cuxj+fzhXM0Fc++&#10;VFz7YpvYh7frVuEoOcPN15iowdS4pih9xtl3h7HNW7xxIg0wCbOI89Y6Xdtn06MQo4F6fnfxCcUh&#10;eqzesxmNMCTHHMLL38PpjWpCKoRnHsHJvDSvQhMxx15oO9iME1QDfKX7kGOQQZ8ebrGVvbXfSabO&#10;vlS5tuEeD4dWeI1WUmEQYh/xuN9aLvSdAWP7SKFPGlK7Qk4NzrBB3YaGYKntRDJzDjkfPyKcdybk&#10;YMoGZy/BPZ1GJvRtzH0dw5GmAj7rXwp9Eabw/h9iI2dT/Ptvmx292Lcqibhmvi9xAvGNE4HPXudE&#10;yfB6Ne7mXsKYapyWtALL2HLjRJqiKfazkE4aywIbNsKci3lzfQhhSMH/x46OAy4OURZzX7/hGRXF&#10;ctoROYpQx98aGOHPxXP6OxQyBc9+X0jIlE1q0fLua3SWdL04ld4IYdOWgjENBixQNLbECXBuLBRH&#10;U7vscCPgXXtMyFlBwf/rvg4TPGm+MqVl95ye1UapWhb544CxHd7FP8/sGP+oxb5V2cA1X8s2dUFZ&#10;zLnoF/2FaGdJxIm5plSCHYX+Vmp3bobwoNB/DeOQm6GZNBuNyDTCKcuy7wmeoBWCX0QUhg5Ea6pJ&#10;pe8l7i2F/lachx5Cpy6KCmb4z8XPF47o2D37uYBxndSoba5Ro3hTXJZLJBbWsg/3kEJ/I3U7N58r&#10;l2uNCXYObYbm+O2ySaEl6IZcL7wphx5CuLzTEtF65vLe4jSZQv81C8EKV7+9+9i4FbbohWMmWrGP&#10;iehaIM5qetBHSsfbkmLfi2cf9Z1pHDZT2Qhjso8Yo7+RRVtaowui6dnfmtTH+6jOW9jqVtAy7/Rb&#10;FzH8cDLxNHkzkptlO26/0IjzdRsZndg3oTtCSZy1O77ibzQ8H1eCx6muxf5831haHVw1uEc92494&#10;3eC/acYgV2FR85nS6jBsQte+Yhzf4efXJqFHCvC0ozk+yvaRMBi0IZwHMfptc0BdOdjMadnXGdab&#10;z1mWfcA/3yqFU9dFcmwKnXBihbW/0g5B1tnfET/eFUrIrS30LQZKBmJbt7TaYEF1PaZlPIDSdfSL&#10;tuE7S6gG2qF3X9nXV2DzJF0WboKmO+v39/e/4zquAytRt1AKt0sa80wu885C8eQoFnE5a0Eo4iHW&#10;uWQ9/AhDaWvjJ9NJeVqnizI2CtLP/y3WnvXw1t/CNtBmZxPJztSwyfcI3ynuwSuNqCb2IeDXEwhO&#10;AxBYRrz0msZTKbaUdy72fYTw4HmQjHOdlW0ggiSXPKCj21lNYSp9SnJTpgtj0SgESYvjQEKK+mwS&#10;5Iyp4mJ6Hkkn3WlL8o6uTVOpFDvsWkJRkzlys4p16hwbXF/P0gidXkvfX6s7rhQLrOV7T7qx3ncD&#10;qkS3UNoc55ae2hiuqunZ/6H4WWUpJV4qMFJYBN+byeXY2PqI15ds7LGoc1Jz0FtdozudT8Ffa/MJ&#10;b7rkdX+tOleMwcGmzrfg/4iqWcQNmkIvFs/+uCWhH4ew3SmekmnlOhWnjKNtDgirf9BA2SF6UuP0&#10;pic8br2qnnFj77GW+xT8c1y7RuijPT4bN0WpdNCtivGcvnMs9GMuwykRr7/Vi6ogTGuf1BjB7yn2&#10;bw5RWjecTNJ7MKtRoeoZGDq1jo1rmGPfNxT6zmFy7GvygPN/XJNcGI85rVDyphubdGq0x6410qwB&#10;xm4d9FanyDHTfLY+VSzFLenVv6kbAgO7f+v+kvayQB7BeU2h30ce3LZ5Nlr//3iW3uFl349p8d+D&#10;jNkXZI6YL8nFf6QQq+wslMdTvL5kVSEX8XHXwidRc6usprnW3MHuX1JQN1rczfGrQohb0cDt0RrT&#10;5EINWshpDF8ZcbNDh7Z/joW6eK0/y0cI+eh5CPk4QahHEps+pVynrO4JI7zUY2wote71oIwTEPpB&#10;6uTBRZ5VX/jkYWE5P8zPcdkeTdvYN68g7F9tFDfpHqyBz/+9bWL/CPFcj4IJExpi32UoT2ohPI29&#10;DObZWOaduYAReyMRNw4vjJQxc5VcJJE0dYuTGKKLZu5DFGIfDBsWkJhh/chL2okcuTFFQrxUN/lN&#10;9BI64dE4+fvcxMmInMAuxlwjrMeU4+yWsP2S9rdykYp1sAk388R1JEF0oaFtC+M5xE3/YQS/Obpz&#10;XUoMRvre5XtuwdUkUxX7GG8p78TM4SZOIiZV6kRD4h4WODFo8Ha4Do8S7SpNtsJE5w1AmFR9Juco&#10;IWgcAcZbPqzqEDC/j5DUc8XSt5I2Rw0IaOk8u3tzX5u+Sc3nqwllHGeSz4GrNTimtVyMtsbsZ9gd&#10;Gw/8k6nCAu+IKzSSl1yJfdcVcWZ7FivJutkuex1I9E2QMoxiBtex98L1adoh67CTkICz4V2Jje09&#10;8sZO6wj8TeA9ukqCP6TShk3Q6PPiLMcBIR43rt5vD29LxO5LOe4mrsIwMWauHU3RbXbbLPZtjLf/&#10;P1eefhh86STPs6YblIpJOGXZJ+gkJ4kzMYmF0/U9lBKmUgvvpMTvVEEidC4JDyNJB2P/kVj5N4TZ&#10;jdXQzwj8zkFvVbnCSBkgkFQEf+wbbSWv/q3r0E2c4mid4Gx1KgrphwLXc0PC0RRTiCHF/hrG0/+I&#10;JktN0fDuN71OiaOofZNKbIIILJ6uwxWcx1oKGxzXMbkS4R/Jd/QkcWI8iqi6UrxGks11CiD4NSrm&#10;xH6qppHvI3VyoFURaVfXfsm1J/S1PIssn4hifwMmrv87QnuaCAmN5I2mxsr5zrxEJnpME8T5wiwg&#10;ziXH02k1GyGhwzCetGF+QA0w16Rzx6ISOzZY26X7IkykGvnh/mp597c5BVu9llPsp4MxBOO6gh/e&#10;Fekar7VDefB3ruPtNBKTYyfaBTJQ6NlPG4r9+kg7nGK2ZRpefenx12ps5iMZNYZ5T7GfEGcI66nr&#10;PdTw7tediD7i9bOEErtCgZsHog2fuQhoWu+7BBT7u5Eef+n3L9hWxEMyZp9OHMdQ7O/nEB7+yoJf&#10;KVG3rtiX2K1rGR/yBwovog2fuXjw0Q08aITLPxfMpJv64f1VTtOFk3E3QbHvGIr9chjBXzeGX/qo&#10;7W3N63I9eecl4xNjWnxiEDXiCX+ucN3TgrQCdkFuBsOgXqMRlqJll7UcbJv0QkzPVusdFBT75Tmr&#10;GZYTXCiPUMfVskZHzEAIlIKTMBAxdZ10vSGUSKalmNFHc9OWSpdWEg4aXmotsa81P7TFPtdyx/yl&#10;+FlFI4jHHQ/JqXVTuvhnjdbQZXm/zDv9Kt3w0K75Vjjzv1dxU5FqCM+54wnoPL9A+mjXMa4NLsV+&#10;GrACUqDAkXNuvaTDVWJE4/lVsUumvOsy7ywEnHfraM95158nscGL6tRRTeyjEURlcPTfhUDtKTzU&#10;+zCNt0YVRdtIWOybTchRhWtyLfYXFcoqjgWTdLuuTlKEYhSdl0oz477MO67ftuC5Qy06ELpAYkwp&#10;9hNGoy59rMBG2eI+JMdYyIhvgBzazDJMFQpfbNJdkt/R9VohMT5RefaDD+MxAtZUFTjora4Peqsj&#10;dCH0Gfd9WDUOP6REXYS6uF4Uqnj1JXfDPYdx4RLVGqSEqeSz5WRjiFKv26o6NIFhHvqwopYyZv4s&#10;8841+r8Yb+4qy7IfaAT5nkK/HEqJptr6RMUGbhg7SUfLiat7ZeaNi/dZYxHZKX18MfvoQmiEw2cz&#10;4J4u46pGfXvpRN2yokzC2FUR+5KG6dCFOMWGQSLUSeq7S45p39EGSqTUnbIHrfUoJ1lP2jreZpwt&#10;cW9E1X9Zln3DCTFDc+qjkaipfdro5XRTwfa6WjMk1p7oThyjTdBF3Py5Yhe5daqGJUkn6r4vuRB7&#10;ffAVjuWHDgTJUChcTCqvQXJMD5u2ZsfGWKK9e2vFoEc0Y3dbFaIF773ZXBsR9WSJe3rt3ZFiVRaf&#10;SbqSNviqqXcfXn2Jk0iKfU1Q6rHrSfBXChlR6qi70xst1TW3xnGWZG3gwyYbKxgHifyKuaAnRNrw&#10;fGlodPPINk9kO5piP/lTmzWBb7z3/9BzL4qG2G9TuVhpG1y35HkRsiwVURHd2hN96U0ITR+Cv07I&#10;iPQDsk+QhVKFR3oc3uP4u5KRgKCNzjhgEyEdJ5rXEfzmPgiKF4p9fSj2HYAQnTEFvjoaYl/1ufWc&#10;xC5tg0/Q1LTSfcPvj4ScTLOSPYWCIok6+xD81x5i+CuJH7Qv95lM6Tte3/4b6Xt1BSNR6jsb7xoS&#10;3qSqPUnnbEiHiZlx+bHMO4Mymyh4LKeCVajuYzS4CaDWSTO1SjyIwx8gBv8bE51J7MAGS4dTmo3w&#10;tGyiLdb8qeAGWnotFyGZplrwbmrfhDoLn6QoM6USNwp+CDTX1VDqhPAUmzMNr+wZBOoYnrQX3gGr&#10;wsUjvGtSTBSE6VBps2uqfzwu885w00bK/Dd48/8T9lZGaXBjBvNHK348qXwMCJUp5k8qMfgxnry0&#10;vpOqABqNQ42z6ZtZqxH29uKEERvpHk7LJJ12i1hPlDWbamkwRCKgVi1+Ux7qtKKQG8HgS9Hb8jCG&#10;1khroNg34W3hRROsSb8LieTUF6B521D42Sow9+yTeXkazwnrr3tBzasfYwLcJqy44RS9+DHGpmts&#10;tFrVdM5USMTJuEYo2knhmPO09gxiK7lZkIxnP9P1GNtU8hRgYyCZoLptQQ5K7GMc2uCd/apYHnLo&#10;uQeFBgupMp5kLxT7FYAAkmwiSMJEszxtKIg7tAJghiqQUZKU2AdBi30geex1sumIK5QQHht0VU65&#10;fOKsRonW2li5KykzYKy+NyQcBpuo0pE7SBDK9k8AHd8JEQfz9SbhkY7eyZSi2NdeJCqLfSTqSsZX&#10;rz+UEou0qw1Lz2OvBEmejYP2kR+M7kf1b6vDbcyelZhBLpCWcI22yhJihyUT0wkJEjjvpMuL+6If&#10;ewPH5MQ+xFUMoQyS3v11ce9a7C+wYWkM7lfPYzdkCcx36foyDiaGMkHBb+L0Gb7jD82xj1Ls4wR1&#10;HEAZzQlCRaU9rTHGLmucJKeaBFzmRLWfoPPuI9bUqEnRs59F0nlR0kN5UlSewU/XITxOF2OEZZwm&#10;YiS8Cv2CxAT/rWIICVlDyIZsw5kjwQO5B6E/gah/l2XZm4PeqnPQWxn704OnVZLkm57VJNWOx3t1&#10;lXHeHfRW5wl5+JMQ+lnCYj94FOrT9tZ+usT5w281R4s5hn8WgtAvsAR/zKcmJsFZPRyKvEAt70Sp&#10;jJ9zUAlLKxHXCKkPlrA3eSxj5rKEQ9UmUJFQ2gbjFPZrxN91gTmWhNDPKPa9oxHK4/r4fS6VPAev&#10;QDfSRJ+vIQn9AhgrHx2mm2JC8d4d9FZtqPIQLBAtmvHn0eVkoCDCJ+GPWcAuHmPzy+7R9dCyz2pi&#10;X2tjUXVtg+3+EKGzyTgcz1ObYxT7zWliPCQTdd9iEXJ9rCy+08Xx89+RePlnhSgN1ftsjDSOVm8i&#10;MbxfYWxZS98/muI71q7I0mM0w3yItsZ3QGiNn2atfQ2xX8tZBMF8GklYzwJhO90UT8lSFfuadY1r&#10;Gw+FvgASwlzlWAsCtYtYVMm+BHWZwzBEI0qxiTqF6A8xif0WccfBbpzaBCrwaMXqZ5F69bvC600R&#10;GsgQHTdoefY1xb5GXf/azx9O7E2EwRvY+NAcTsWp2WlKYTvrpNZBt6iIoElTIzwUPCZ37dWfaC86&#10;ENJjHFX6SIBbx2w8RrEe8UFEG9E/QAv/b54vaY4N5IiCJhxgRzUXvli7IktWKSqEPje+7tCyMZpi&#10;X+OzGs9N2Pdr2BZJ3VOWGa4jb8McS07sa7eqbipQjAd7mXfmkWTw+9z1DjwK/XsYuzwVQWq18ffB&#10;HBu3MWOPgyVXbgilmQTsEqkqUcbb2KPQdwvWW42POjOiVun+aWgelyciPY9CfwbblsdeN78qKYp9&#10;zZburmLKh+i2GDILH/WvPdSunsD78wgxmlzcODz6QyUxNy/G0hpTevADRrmyTIZY/ejmGUJ4pObQ&#10;MIJ5EqtYmig93z0lB5m02HfW0RqdpbWE/gxrjnlOzfVP27x5TlHsa9bjdmXsRhGIffWjLnifRzWF&#10;/gwbv6MSCUw/27LLX+adfoNn7bnmMETOPlptWGMFG0HpyjI2CzTiiRFJx1JjkSgd0hrx/J6mIvYR&#10;3iodFdBY6FthgXVygBaYa49lNjYs7LCZpMQ+HnzNUA8nD5Uxmsu8c6+cDFcV1ZAPJAeOGnjOiiPw&#10;n5E0WROlobE13BbJSzSmaeIphyMGD/Y2xDyqjsZENaQ1IsZKG9r3CqE8GpEMjU70GzrtDH3LGce1&#10;pyapVePRjvt0+eCFnAU+0/J8G+OIo77vDYT+LUNF/gBP/LThZjK6SimkPJ6E/kyhy6sk2sUgiBs0&#10;BaNkAnemFMlQW+zjJPnfBkJ/nnKFHE2SEfsemr/MXO7YkagYYjnETEvoWaK06X1MsXthZbBxMvfu&#10;h4OjXgqbRPEk9BcKQkgasVCQRDuwBgHWba1yzmIhajitlY4GuK+jc8zzu8w7YwfhyUceKiwmSUqe&#10;fe3dn4QADrEyiXhirmNRmqGhWKsXS2vj5Oq4OnZhRjawzDsDT+VX+22rhlERFyE4msUqYkNrrT3B&#10;HJNAw6tfWVfBm+8qL+JQOQ8zWZIQ+5hMmtUjpARwiKESoom5AqK0YNhGj4DAxqngqmRiLokAy/P2&#10;xcPV3vJofi8uPMIUSVvA86fV3Kkv5HySDoGbVymNvObNd1mlatB2550Lohf7OILWXrBEBDDizGu1&#10;pRZExKBYsfmuRWmBOd40NZWHSBBKHojxR8Hksx/LvJObOcej1XiBc0SrIsk6s4ir72jytsnmGn8r&#10;WqwiARugteE8dP1Z0D3SVXhKr/3w5v8nZFNOsJaPULiD1CDqajzwYGqWiSuQ3FEPA+hqWiDSMVex&#10;dv4Jno9PaKRS9EUoErQerUo9UZeKhBH8rvBR7/H6hmZwj2vjWIxta8qZxgIEwsBjA79FYh1hpeu1&#10;m411t+o8gnNDI0zlOvLEfU39YDZvpkt443BIqwOtJKUTY5Vq5x/iM66wls9QaW+Knz+tUuiPLNDx&#10;mijFPo50Rp48U9KVXvKAxL6UQel56ob7du3nC9Y6K9oN036u9VSwxW0opSh9eEtP8LLH8/cp29p4&#10;ztdKoBZGusAeQxprR0D4XeOl2RF3ndSEvgbmfo3NScxBb1XKFuPURuuk+59l3vkZa0iWsTHLvHOr&#10;WNjDCNXHJhWoLEeZ9FwudY0eCqMUFPqhzFpebAwK7LVmfW1Ptj9MVGIfD1bfkzc/02gAg5r7mgZo&#10;G5Xi9SoSw2RaNyJbqx5YhoUd+7ZzsuZRXh/fFwIFY7rAWP5+8bRgNxADXbx6Hr34NoXQT+3ejRUc&#10;TocQ1X04X6a2cwH3+xz32sf9/oYTo9GWfiZebKDZ5JZ83gYYN62N8BejY+p4+BVPxGcVNnAxrG/r&#10;47Vzzq6dHIyttSdqB1QUYh8hCr0ABPBAyXBptpTehk3mQnIAACAASURBVOQxYaoC+Ayv94V4Xead&#10;CU5rcnqrK3MIw/zbOC/zzsIazxCrV1Xli5Vr8WifeOw7MYLz4xRi7xQC38eJ2S5SFfqZcrO+k6KM&#10;4ZrXMgTe7hBQ7zw1QiqVTwDv/lA57+8KJ279sqfC2FANlTYlpTcicE7KXo0fXp0cLPPODM/yKEZ7&#10;pib2TWKf5aH7LfaKh91auDL8LBYvH6E6m7gve5TaFDMmiIf2GVsreTTbJu9ssRD+gy7JQ6GwHw0v&#10;YwjYsZsLLIDDyE9QNoqlBBbRlIV+xm6eaWDCauBQ1Nwon6HgQeEMGtvzBHroHBpIMwTvpsZ8nQXo&#10;ZJCgcOZ9gvAfxhTCpunZf78pFCKSBW3moc74yFNZvEy63Ca8AT43M754jxbqE4E64208NTjEHDGl&#10;7YaRd2NNDTO/e1JCP4QysPAKt0XopM41Or1q83ujH4AWqtvRetrCOXCGELYB1vLgT5lTaqolxXOn&#10;Rw+eQ587Rg3R1GavmDHu/zputpJCSEtdDhEOM21LmdXAMQK4bMx07LBfwG6icELgWf0cwKX4YtGg&#10;CVub13LjsPyOktRBl6Kl2N+Nt2NoxHdPSvyqa6SrDRVwkfwlUJ0YCWxGfTwvIXGG6iXs9uuPrwe9&#10;1XmLEtPbvMneS0x5SgjTvQ3gUrRpWikrV2xQFirvsfYE62yi2N9OCPGmPgSxymcibn2u8VmB896h&#10;Z4QbqF9e/m8U/OoYe/nhoLdqVcMsiNk2CsQyxGjf+wE2tpSmUUgpNgnc9P5xNgXZ7ZdifzOzEBLL&#10;kPyhaTAnyjXjGWP9izM0JmkEnpe2LVTbaE3n5ACYIGynrQs+7dhmogvjgnDttsiOfnSUZMo58ItD&#10;NMMLLqSHYv8194FVkNCcRKoTFkam7aEnBVeOvNGt8qzuIFijmxALiIVum8vK4rvfBHApoRHl5q9F&#10;gt+V0OcceMlZiJ2lKfb/YBauzwe9VS+keFNF7/7MUyfYHuP9fjNsegSIe9jmRDObE3qcxPhqyiPH&#10;2j3VNahiwlO1l/hM3GxUrSlxwW/W279dz13MATrvfnGFcq7BQLH/i3scQwe3GwMa8cdevrtlVCn4&#10;f3mjG4vTFieabeITw3mcYp6rNyY2n92hXxGaHTNC9YOnz76P/bTHPN8m2TwxWypdKavHTe9vgtKT&#10;bRf75qF8B29+sIYJ3tp7wY+Y+/TQwfBQ8P/iykWCD9qxU/D/ItRNfEwUIv+anaA3E5jjosg7y3EK&#10;o00ycw629GMC61NRKUts/rYw52EXJyEVimir2J8jXu3cU+hKHSSv03uogyX4WaHH0f3AIuVjoQ+N&#10;t6FWSAicBZ4fivySBOK4uF0rpagdYnQf0bpaCjjDziMNU5nDqamSz2UJfob0BBRG2jaxf4+HPqpY&#10;UyQZSj00Xr36Nlgoz4VPMWLAWawfDPwHnpowcbkCEzhDjhCuE6LI1+igWytMybJj2t7NIu/sRRNI&#10;/PO1kg2Ye+g2r4KZByYZHfY0BqeUud830Duqmy+EQHWZtPvs3Q8ijLQNYn+OhMU3CNeJ0ePQRzy3&#10;BEElMMJIGLH7rsWegUOXyT04yj+F4W2r6NcQhzEzs+xkl4m3z9SuJgNheK54sjaBN39j+IzSiYN5&#10;71AKXIid5Bl7agQ0QntCFP0L2PpTJM16A5//puUhpUFsfv/Cz0IAv/V4LS6ZwFCPY2/ZjvCDL0Jv&#10;H4xXfwOnkgY7ArqOS9cdYTylNo2hY3oZHFUUIgPchy7G7iSh8VjA7hd2kiE6L7l1YRvNyYjpko0Y&#10;9jPH15hBbA7KXKtZC+FlzAWuxWwWrwNab8XXDoz5CI6ZazRI9Im5B8MA13Su5QHwLPbt3R9CRs4h&#10;DtZ/ShirpizQvGNc/EysSoRkolNwZQmR0DJITFjVwcnRHzaLZjyv1L9BeJxXyX3BKeCL31/mna61&#10;eBV2MQYnyQz2cZqCE0QAI5ofiw2Qy/HBc3QO29Z3tI7OsTaMqqx32NSZa+nDLjTd/C8gMKusJdIb&#10;y5lmQy+cnOawtT28tGzCDJ3T89A27LCVg4ScyHUJQjd3VqtV5T+Cd+DI2ghk1sKXCXnBZoihnOKn&#10;MaCPKXukMFl+CL39DMfMQYDvKuX9ipGFiZmue93YtPcFT4Vi5LNkeV08w9maLbS9OufCJyuFYC1e&#10;z7YytWTJ7I9TYNPx+LRErL09HlNt5xDWz2uIwirr5NzajDQ+9YON6NXcgBQis9Jmw/rcEebGpvmw&#10;LXxz/Tl+tDYOP0PawOI7FqeC544E78LesIfq2MSmZxjASUdI/O37+awl9quCm1/nGEfdEIfEMu88&#10;Cnq434UgAqzk408Cbz9bW/ij8jAc9FadOn8H0TkSeHYWax6z2EJbbnzHsNpYp6hNSNrhkTpYG8+t&#10;58DeHBb2eYq1UOw+W89i8fn2ddiietz2dbkulg5ad4yua6MXm9HCyRnDmC/zzkAox3C+diIk7Thx&#10;jXe9pSL2SXUwaaS8shNkynsFsY4jR5O2ONaeVplUaxvR9bA1r5uDqmJfYON0i/jeSkLD8nCvhwL6&#10;3hwEJfYJISQFcFo1cnQyvyhCk6psctacJ6drL9+bA+9i/68Sv0OUEU7KzUKI1V/mnaFLUYqa8pWB&#10;iLW9VuvXeWp5vKoeu6thJd65uL4FKnvUOnZcM2qvwg2wGSjGlEe9hBASKQ7zPzKrGVzlUwz8zVZB&#10;vXZ61WtbyDA9+wGyzDtjQa/yPUpbegETbuxwotUW+nWAqO5rJLyW9ewjfvmbo49tJPSrYsUNayRl&#10;07NPCCGOWOadkcO1sLbQrwMcedfCpc0LvHv229pBN1iwS5YMH/HWXCh2oZ+hfB0+8+8QWoI7FvqZ&#10;ptDP/vRVGKFuddsbsBBCSBTELPSzP70wBgj3Sb6RJ8V+QFhlEqW49ZzM57q+szcvrdWkRkrw731f&#10;hMO4FPq3PisGwPB+FPwIJrISQkhDkFPo8nR76CsB2WrkKdn4y3ulKIr9sHCVrLqJhWevvusTi5nv&#10;KiRWG3oJdho+q3ydS1w28aoFGsJIeVko9gkhpAEIZXWdU+h97YE+EumIHEIlJYr9QFAI3/G2c7aq&#10;xLgkiDJk8IRLeAT2eQL6AjHuoZR2k9qUspEUIYQ0w3mvkhDEMK5BIlrAe7hvRrEfBgrhO3PPiYk9&#10;gROLkBoFSXgl9glTiROFUDZQjwIGcsHa4IQQUh9oFddOyW1N1HzgYy1XgWI/DCTDdzKf4TtAQph6&#10;7xNgISEitxoIHKNKVK6p3bFXANdjmlwXWUIIUUZiLQ+m2aWQQ4hin/xOdJF82CcuWqs3ROL71enI&#10;HAvzPYmyUhudpt1cQ4ZinxBCmiGy9uDEIFVCyEeg2PeJUKLLOl69+oKT+MTq1Oob19exT5hKjalq&#10;GdM9uN4gBmFwCSEkYpJeewQ0xdx3IZECin1PCFVTWeerz1KKQHLH7jxRqCauDdW+50JqTM+Wecdb&#10;w7UCgWvwXrmJEEISQKrxYT8Q7772Wq4Gxb4/hsLtmhc+69BbSG42ztDYwxtoauXSAM5LdNqTHNMR&#10;Tpx84vq5DWVTSAghMSNVWcbkLOZwgnoBmw3XnfEp9tsMPJeuH6p1rgMqZyXJlS/BD1HsWkj63qAZ&#10;ozv2JfhxL11ughcM4SGEECdIrudnWHvUBT8+0/U64buJ6Qso9pXB7lFanIaQlGsjXWfWCP6pZgw/&#10;PmvsuIrSvKTBkU42Nd/pX5M8rmV4zec4br9e4K2/BCGEJIZ0WLAR/I84MVcBmmwsEGkR1Ikyxb4+&#10;uXCZzUVgiZaZUiUUM1F/GMEoKfqNYYAo/SFwHwclhalWHsYXGF5R0Q/DPhUQ+nOG8BBCiDM01nKz&#10;rn5b5p2xpOiHg2mAtce10L8NIF/yBZ3VahXQ5aTNMu8Y4fFJ+EveeG6g9QqELX1X/tg5TlDyppMO&#10;QreHTZRUmVRzGlN6k2JOMoRzPjZxj81q3tRbjjCha4yrVNLXh8BOuAghJFqwFj4pX/8Ca/nYhT2H&#10;HpEMpTbXexraiTLFvhJKgtdUHQmyVvoy7/wUPtHYxQK79zFiDgvx/9PeCECAFh7sLqrenCuIanN9&#10;51Xi++Dx+CZ7WTsxoVmPGMupFcs5LYwcFobieTzFq4v/Jv0sGM9KaCdchBASNcu8YwT3e4/fYWKt&#10;Ob9PGuzCFgjNKar7mPWmWMs1GngF6WSi2FcAItJ1fPcm/g7t6KgAx2XSPQVi5eNBb1UpjwNC+tHj&#10;BipkzEaky1h9QghxC8Jkf3BYNxKsk4kx+8JY9fSlRdlNqEIfDOHBJi/5WlXoZ3+qHDEe/TXmGetR&#10;6BNCiHvgQZ9waF8xC/k0mWJfHtelBDcxCy1Ofx2Ir6Cv0QPGC1C7wzHu+TzmAXDMAh59NtAihBA5&#10;vHbmD5CZQCd9p1DsC4KEXI3Ytihikw96qyGSPIm74z7vHW8DoRD6IZ9uEUJI9MDO3vBOPhNF2CjF&#10;vhBIoJSuvGP4HJnAuVaoux86zuL6cO8/Jj1a+6HQJ4QQRXCyfNvyMY8mP4xiXw4Nb/sE3vJowKS4&#10;bnH8/mfXcX2I+W+rl2WGSkYU+oQQoku/xc6725gKQVDsyyHdJXcRawgHhFm3ZUbC3K93UpszeFk+&#10;S7x3wNwzRp8QQvwAodttYXjus9MupkIQLL0piHAt9Hd2XdkYQaWiXKn2rU+MIVQxDHjmhomX5DQb&#10;p36dKkaEEELco9Q01DczrOXRnSRT7AuDmrS5Y/H1ObbwnV0kXIN/AcOg2mADfR00qkD54B5Cn958&#10;QggJCDQP1Sg17oOb0Kse7oJiXwGr1r6LyjyNkjvvLo7tTqan1uvEvPflw5OXyj4QqMNEvPwLfJeh&#10;z2M+bKL6iRjeGUR+1KdZhBCSMtA7Zv27SuRrmtj8QewOJop9ReDlH0FY18HU0z+v+nd3F8fnSIrt&#10;lfjsz5cPT95ODRCGMmgwRj4JQuTboG34IGLDa5q3jBiyQwgh8QC9M4jYgZeEyC+g2PdATUFbu8TT&#10;3cWxEfnfS/765PLhyXtziMhE/xwifxRqwk6Eov8W40lPPiGEREpkon8Bh+wwtVBRin2PIL6teO0K&#10;tWiU4Hl3cWwm24+Svx6E2C+AobguMUbaLJCLMYwpWQdHrNd4hRbTP4OhDXbTRAghpDpwOPVLRhho&#10;c491RzW/ThOK/UBAzHoRR2+H6jQOYYhZ7BdApHZhKLqejIURo2Pck+jrusP4FptNH16XBcbTGNgx&#10;k24JISR94MQr1nIfTqd5sfakLPBtnIh9xIQflfz1n5cPT2yAowjuz78lPzFIsb8ONkf2y7VYNcZg&#10;ipcxCtPUvc0wwF1rTF1vqEz8/aM1nrQDhBDSYuB0KtacYv1xeYpvnEq/13GsPa1zLG0V+3cXx0cY&#10;9CPL01yIwCNHu7HiJmS4ET+Lm3H58MRjfIfcXRyX3dVFIfY3Ae//+jObWf9tnUe8MuvZ+0kR+gds&#10;qo6sqk3ZhvG1sWPsp8W4MiyHEEJIWeB8yizdma2tQzY/LS2ZFesQc77+8Cz2Iez7WMBPA4nlnVu7&#10;sTFPA5rRBrFPCCGEEEJe8hf+7TzApkYneD3Xpr+7OC4SIvPLh6dWxFgRQgghhBDShL8iGr1DlA28&#10;soT/4PLhiUl9hBBCCCGEbOB/kQ5KIfz/u7s4HqPaDCGEEEIIIcQiVrFvY6qw/Li7OM7vLo43JW4Q&#10;QgghhBDSSgqxn0Lyq4ntn95dHPcDuBZCCCGEEEK887v0ZoVqLQUzlDuySxutlz/K1som2aURJSv+&#10;mHrePZbv/AOr8RBCCCGEtI+6CbrvLh+eytYv3fp7aPZ0ig2By05qJrTn8e7iuFfhOgkhhBBCCEkK&#10;r9V4UDt/iso6Rb3/on3/+4Zvf4hY/o+XD08jN1dMCCGEEEJIPASVoGvCbowwv3x4MmL/TZZlN+iy&#10;24RvdxfHA7/fjBBCCCGEEH2CrcZj6udfPjwNEObTVPR/ubs4Hjq8PEIIIYQQQoIn+NKb8PYXov++&#10;wVt9urs4vnZ4aYQQQgghhARNNHX2IfpNeM+HBl5+E9LTc3xphBBCCCGEBEl0TbUuH55yVO6Z1XyL&#10;EZtvEUIIIYSQNhBlB11U8akr+E2VHlbnIYQQQgghyROl2M8Q1tNA8L9lp11CCCGEEJI60Yr97I/g&#10;79WM4R+grj8hhBBCCCFJErXYz1CiE4K/Kiach959QgghhBCSLNGL/eyX4B+jFn9V+vTuE0IIIYSQ&#10;VElC7Ge/BL+pxT+v+GeHNU8FCCGEEEIICZ6/ErtFJizne8W/uZaozoMTg/Msy4qfNibXwFQUekQY&#10;UquwxuYUL5tHvKbIyVADJVl7uGfmGvK614D3Ol+79+aej6u+pzVe5/j7qYsxubs47oZ2D3bBOUUI&#10;IYRUp7NarZ7/6O7ieFXhr98hdCY47i6OzXW9rXhdb5oKBAiRHioEmddJyT81pxFjCMu8yTXsub6y&#10;93dy+fDUdfzZp2tjc1jyT2cYm5Ergbvl+sy9G2ZZdrX2v8y96VX5bHRpNpvOsx2/ZjpBD/a9L8Zt&#10;sOG6JriuOpuGa9yLsnNE5R5sIvQ5RQghhMRAimK/V8O7//ny4WnY4POMgHpf5+/XmEMESpw0qIv9&#10;ksK3LBOMjdPnDvdvtGMDYu7J+T5hDS/5qIIgNXzcdq9RGnaw47pK36cdm4aqmHvQlxb9scwpQggh&#10;JAaSidkvgCevaux+5bh9I2TvLo4fsbFwIUoyCMVvdxfH07uL4/UwhSgw3ti7i2NT1tSI42+OhH4G&#10;T/SPu4vj3FVSNTYj3/ecNJzsq9pkvq+5topCP4Og3fR+Rpj+s+e63kIU77quI7zXfw6EfoZ78C++&#10;r3M4pwghhBD3JCf2QdWj+7dlBaQRWBAk32qIu7IYgTzeJ+ZCA95oMzZfKoTqVOU9xqaRcIPQ/1by&#10;17eKfYjpLzUv45WHHEK6rDDfuFnIXt4LFyJ/nS/43k7gnCKEEELkSFXs1xEiO0MiTCgE8gG+CwoS&#10;GyOWvyM8JGjMNUKs7fNGu6IQbuuJpVWoMq6Hm0QiBG8TMb0pNKhKHP4r7ze8+WOFe3HVVPB7nFMU&#10;/IQQQlpDkmIfMcVVQ3m2eorhJZ3WSPx1QR5q+AGE5bBmCEtTDjE2tUJ6Lh+erpEoW5YXmwM8E029&#10;5q88+8gduS37BvZmEP/8qPicXtUN6fE8p0YM6SGEENIWUvXsZ6jGUYVXnl4r5lnLY72JQ4nSoE2B&#10;V92M8SePl3GGxNO6GMG/KPm3v8UhRPU/Da99seMZrfKdutmfsKQfHp7TL1WEM+cUIYQQokvKYr9q&#10;xZBNgqVpmIYrzqSSIhswdZh824RPdUOdUGGnrOh7fj5wkuBCKG6t4Y8ysLOS73MK8Vw2/0CCKpWs&#10;OKcIIYQQRSj2/3C4ISSkToiIKU94Y8qTokRpJ8uyv/HvnyuGjtj0XVWh8cQC3/0zxuJvjM07vG4q&#10;CNx1moi2sidAhRd64CBkab6vwg/CccpwVVI8zxEedGONuT32kwbf561wbgnnFCGEEFKT1Dro/sbU&#10;Y7+7OK76Z+dr4i8vGVM8h3dztMlba9UlN+89RAjMsGJ5wUMIxFC8keOS1z/BuGz0hlt1883PAUTj&#10;sOKpwbPYrFmDv/Tf4L6VCVuaIdH2fEOoyqJkQ6ypo/KTtxj/Xd/z+f81rMffLzmWZZ+bNs4pQggh&#10;xDnJin1H5HsaG9Vq2IMwjV7F8o8ZYsxDESb7hFWtJlj4/fMalW6ua+RpPIfyVNgU7ivpegNx+tsr&#10;b3WBPYW3fmv4jmMqN8DCdZta9/meRmObeG++a4nvNuKcIoQQQvRIOYwnqxGa8CJuHwJiU7jFAl13&#10;T5t05sTf3lT4k5NQqohAlG+qGjNHqEVdT3vx/tcV759GOcVtpw0zhCUNbKGfYTNh7jP+30YvtQA3&#10;GP9anW7RmK5OWM7ee4DvzzlFCCGEKJG62K/Kq/hdiIcPiAsuYs5PUSKxMUYEVoxVD6ZGOAT5Z4hy&#10;I/w/QqzVFvlr9CpUy9lYC18Bc+9qC2vHLIpNR9O3xff5XPHPSm0QlOZUaBtFQgghxAsM4ykBPJ1V&#10;u/JWoY+yiWUIqskWBJoTkbbhvX+ijn/ZDrXnwvdpnTmEvoa3fh8z19di7i3q4ZdNSC79bCrMqUGs&#10;c4oQQghxCT37AQBPeFnvvo8mRD6pspHQFm1lEm01cC70LaqcEpyEUt2Gc4oQQgj5BcV+OJSOU0bl&#10;kVYAAVu2tKLmuHwNJHQnQyKu1Kajqvc9pPh3zilCCCGth2I/HKoIx7YJk7Jj07T+fVkWbanggk1E&#10;lfj3kJ5NzilCCCGth2L/JT49taF4iUPEVcKvK4aBhO9oUWX8YxX7hBBCSJJQ7L/Em4CrKB7Z9XML&#10;SmUURRKSA6ZsN9+gqDin6NknhBCSJKmL/VQXcNYF3470Rui+ZV79rKLYj3UjSrFPCCEkSVIX+1Vj&#10;uHnsT/ahWdozRrgRJYQQQgIiWbFfpwSgT4/t3cVxlbKRbfMshyQgQ8sfIFuoOKcIIYSQJEm5qVZV&#10;gVili20jIEK6uEYTPnBW8f2SPIHABq0Yly7GRqvCTikuH56ijF9PHQdziveVEEJIkqQs9qvG4Iot&#10;9ncXxz0IkW4NEZIsEPf22LgQ9hRtLUBgTvG5IYQQkiT07P/BmbccDXq6ELLvXb1vCmBszLhcS2x8&#10;hD3vVerNE4dwThFCCCH1SFnsV43XbRSLDS/1tZSIjRkItT6EWlBhOSRcOKcIIYSQ5iQp9iESKomD&#10;y4enWmIfscJGjFzV+fuUubs4LoTa27aPBSkP5xQhhBDijlQ9+1W9+pXDM9C8aUgh+xqItRG9+KQK&#10;nFOEEEKIe1IV+72Kv1+6djpODQZZln2qflkbmaGU5mPsnkyE64wcirUJxuaIAjBdOKcIIYQQOSj2&#10;f1FK7MPzmDf0WN8jGXhshw7BGx6tMEHIjvHKHtZ8iwXyJsYYm98J03cXxwOK/TThnCKEEEJkSU7s&#10;Q3RWEZyzMhVc8L7falzSAmImv3x4SrL76t3F8aimqFrgJGBki3vSDhrMKcNtynOKEEIIcUWKnv1+&#10;xd8f7vsFeJa/VHzfOUITcp+deaWpKfQnEPij+L4xcUFNoT/HfB2lPKcIIYQQlyQl9nFsX6UKz2Kf&#10;4IQoqSL0jbe63wYhW0PozzA2jcqckripIfRbM6cIIYQQ16Tm2a8qBnZ69RFPXEWUmNjh6zZ4He8u&#10;jvsVhf7N5cPTQPCSSARwThFCCCG6JCP2EWpTJclvUSKEZ2+Ij8Xt5cPTdYXfjxarekpZPtIrSwDn&#10;FCGEEKLI/1IYbHgLq8bU93d5CxESVLYCzKRloqRKEvQNhT7JOKcIIYQQL0Qv9uFlriomZyUEaBWh&#10;0TZRUjYJes7QHWLBOUUIIYQok4Jnf1QxKTcrKSTK1uq/L1O6MxXQOKtsuFSVkA2SPmU7W7dqThFC&#10;CCGSRC32UQ3mfcU/+7yvpjsEbdkwlbZVlikr2DI0OiKk6iaR1ZoIIYQQR0Qr9mvWdzcewzLe5tMK&#10;7+lK0JYW0Z5LV5YeG4fXee7ofYg/fMwpPjeEEEJaT3Ri38To1xT6swpxwEcV3rfK7+6idIwyvKRS&#10;lE2gVLlOvEfV0xsSN67mVNUGe4QQQkhyRCX2UXVnXEPomzKbvQq1uquIjSphLRupUTZUUuy7xIVn&#10;lZV82oePOUUIIYQkSTRiH4v3uEYyrhH63YoJf1V+t2wi70ZqdOiNiaZjM3J50kCigXOKEEIIcUTw&#10;Yt8s3HcXx49YvMsmzRYUQr9qDHCVbp0n2IhUBn9XpZtoCFTZCF2htnolGoRqkXDRmlP9COcUIYQQ&#10;IkaQYt/EaZtFGyL/W83jeBOjf15D6Gf4m0WFP/kCb2Ip8P3GDbyPPsN4qo5nXkXw43frhGoVfx9L&#10;iFOrUJxT/9QcVz43hBBCkiQYsW8J/DzLsv+waNeNub2vEbqzTtVKMt+M2EBewUbM/4PHetowPMVb&#10;4iFE27zCn5jTmB/me+8S4ncXxz2MzY8aoVo2rO0fLnXn1NbNoss5hQZ9hBBCSFL8VfPLGG/tFIv3&#10;I14/y3rRIfpOkYhX/HSVTPe5ZHnNfdSp4W/Exr93F8dzjMkYyb7neFUNQ9rGGca/X5S3xJge1TnJ&#10;qIHZkH2q+GdXCOuZYWymuPenjuPy32PDOCjGAhuwn2zU5J26c+qHxpwy720cDp7mFCGEECJCXbF/&#10;iEX4hUi7uzhe/72J9c8uF+ZNPJfWdLUwXz485RAYdTYhJ3hJJpeeQQTZ/23iopJJCYYoFVrnfp7h&#10;JVlO8z1Ev/3fvrIUo184pwghhBB9pMN43lovKaG/gDe/Vnz+HkrHDDvgIzYswQMPuVa4jLm/fzt4&#10;nyoJoiGQagw55xQhhBCiSLQddCECb4wochS28woc53+VeG8L8z3eXT48jRwIaDVBe/nwNFAQUnaS&#10;9a3wZ4VGrGJ/p+edc4oQQgjRJUaxb8IAPkPkDyo0yqrF5cNTX1BozpBIXCQu5hWTX9epmgC5kQoV&#10;bbqCgn89ybpWKUaLfNN/ZPUefdo4pwghhBBfxCL2FxAHHy4fnp49+dIi3+by4elaQJzcrIce4TvV&#10;jStfOOw2W0oA43pdC/4F7vOLjscQ/Tc133OyI8SLYt8DLZxThBBCiBdssf8Bx+uhxLjOC4EPL75J&#10;vt3ondUA4uRzxVrhmzAJf28QBvMKfMePNd63r7kBKrAEv4vQjFvc6433GWNWVSAuHCbmhurljbLK&#10;kOM59Xcqc4oQQghxSWe1Wm18O9S2Pofns/jpqjzmJiYox/hc0jPUMokI+xigpX+VpGMjUkdWeMG+&#10;z7lGvPG+z1igCtHOjRDKUe6qgDNDfPIY11l5/PHM9CtW2im8p8Oyn3l3cTwsWfpzb4UmXPOPPe/x&#10;E2Oi5uVFg6ht8e8LzBNzT3PpuYL6849bnsXiWooSvNOqm/JY5xQhhBASA1vF/jZQs/zIqnVtU/y/&#10;Tfxc6746Lf5brN4z0wgKXu3iexfNoIqSo+M6/W3SHQAAAGdJREFU4sd6/yNULyn6Edjv/9MSe6XG&#10;b0NzotK9EWpcd8+67mKjuLDvOzZ1tbzlEIg9vOyN6ASiMy8z7rhW+zkWGZOqWPMspGuynx+ReVt2&#10;TuHZqfz5O+ZU0f+h0pwihBBCgibLsv8Huht/q/nsQTgAAAAASUVORK5CYIJQSwMEFAAGAAgAAAAh&#10;ADBPMhjjAAAACwEAAA8AAABkcnMvZG93bnJldi54bWxMj8FuwjAQRO+V+g/WVuoNnGCgJMRBCLU9&#10;oUqFShW3JV6SiNiOYpOEv697ao+reZp5m21G3bCeOldbIyGeRsDIFFbVppTwdXybrIA5j0ZhYw1J&#10;uJODTf74kGGq7GA+qT/4koUS41KUUHnfppy7oiKNbmpbMiG72E6jD2dXctXhEMp1w2dRtOQaaxMW&#10;KmxpV1FxPdy0hPcBh62IX/v99bK7n46Lj+99TFI+P43bNTBPo/+D4Vc/qEMenM72ZpRjjYTJPF4E&#10;VIJIxBxYIFZilgA7S3hZigR4nvH/P+Q/AAAA//8DAFBLAwQUAAYACAAAACEABomXufgAAABFBQAA&#10;GQAAAGRycy9fcmVscy9lMm9Eb2MueG1sLnJlbHO81M1qAyEUBeB9oe8gd99xZpJMkhInm1DItqQP&#10;IM4dx3T8QU1p3r5CKTSQ2p1LFc/9OIK7/aeeyQf6oKxh0FQ1EDTCDspIBm+nl6cNkBC5GfhsDTK4&#10;YoB9//iwe8WZx3QpTMoFklJMYDDF6J4pDWJCzUNlHZp0MlqveUxLL6nj4p1LpG1dd9T/zoD+JpMc&#10;Bwb+OKT5p6tLk//PtuOoBB6suGg08c4IqnSanQK5lxgZaBwU/97cVM5IoPcNizKGRXV2+CdiXQax&#10;ziLaMog29xpNGUOTLaIrg+hyRazKGFbZIpZlEMtcEdsyhu2Pgd58fv0XAAAA//8DAFBLAQItABQA&#10;BgAIAAAAIQDQ4HPPFAEAAEcCAAATAAAAAAAAAAAAAAAAAAAAAABbQ29udGVudF9UeXBlc10ueG1s&#10;UEsBAi0AFAAGAAgAAAAhADj9If/WAAAAlAEAAAsAAAAAAAAAAAAAAAAARQEAAF9yZWxzLy5yZWxz&#10;UEsBAi0AFAAGAAgAAAAhAC0R18xtBAAAURsAAA4AAAAAAAAAAAAAAAAARAIAAGRycy9lMm9Eb2Mu&#10;eG1sUEsBAi0ACgAAAAAAAAAhAOiPr+38EwAA/BMAABUAAAAAAAAAAAAAAAAA3QYAAGRycy9tZWRp&#10;YS9pbWFnZTEuanBlZ1BLAQItAAoAAAAAAAAAIQBgnfJwf4YAAH+GAAAUAAAAAAAAAAAAAAAAAAwb&#10;AABkcnMvbWVkaWEvaW1hZ2UyLnBuZ1BLAQItAAoAAAAAAAAAIQBAUhCjpk0AAKZNAAAVAAAAAAAA&#10;AAAAAAAAAL2hAABkcnMvbWVkaWEvaW1hZ2UzLmpwZWdQSwECLQAKAAAAAAAAACEAP8mb66MUAACj&#10;FAAAFAAAAAAAAAAAAAAAAACW7wAAZHJzL21lZGlhL2ltYWdlNC5wbmdQSwECLQAKAAAAAAAAACEA&#10;FJ0uHPk7AAD5OwAAFQAAAAAAAAAAAAAAAABrBAEAZHJzL21lZGlhL2ltYWdlNS5qcGVnUEsBAi0A&#10;CgAAAAAAAAAhABE7EkaeDAAAngwAABQAAAAAAAAAAAAAAAAAl0ABAGRycy9tZWRpYS9pbWFnZTYu&#10;cG5nUEsBAi0ACgAAAAAAAAAhAO/ZuIDmFAAA5hQAABUAAAAAAAAAAAAAAAAAZ00BAGRycy9tZWRp&#10;YS9pbWFnZTcuanBlZ1BLAQItAAoAAAAAAAAAIQAXwTeIZzUAAGc1AAAUAAAAAAAAAAAAAAAAAIBi&#10;AQBkcnMvbWVkaWEvaW1hZ2U4LnBuZ1BLAQItAAoAAAAAAAAAIQA0izaKzUAAAM1AAAAUAAAAAAAA&#10;AAAAAAAAABmYAQBkcnMvbWVkaWEvaW1hZ2U5LnBuZ1BLAQItABQABgAIAAAAIQAwTzIY4wAAAAsB&#10;AAAPAAAAAAAAAAAAAAAAABjZAQBkcnMvZG93bnJldi54bWxQSwECLQAUAAYACAAAACEABomXufgA&#10;AABFBQAAGQAAAAAAAAAAAAAAAAAo2gEAZHJzL19yZWxzL2Uyb0RvYy54bWwucmVsc1BLBQYAAAAA&#10;DgAOAJADAABX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4"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5"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6"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7"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8"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39"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0"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1"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2" o:title="9 thumbnail_BDD_logo_RGB"/>
                  <v:path arrowok="t"/>
                </v:shape>
              </v:group>
            </w:pict>
          </mc:Fallback>
        </mc:AlternateContent>
      </w:r>
      <w:r>
        <w:rPr>
          <w:noProof/>
        </w:rPr>
        <mc:AlternateContent>
          <mc:Choice Requires="wps">
            <w:drawing>
              <wp:anchor distT="0" distB="0" distL="114300" distR="114300" simplePos="0" relativeHeight="251699200" behindDoc="0" locked="0" layoutInCell="1" allowOverlap="1" wp14:anchorId="0807AF2C" wp14:editId="7AAA8B53">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852C83"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Pr>
          <w:noProof/>
        </w:rPr>
        <mc:AlternateContent>
          <mc:Choice Requires="wps">
            <w:drawing>
              <wp:anchor distT="0" distB="0" distL="114300" distR="114300" simplePos="0" relativeHeight="251732992" behindDoc="1" locked="0" layoutInCell="1" allowOverlap="1" wp14:anchorId="5808775A" wp14:editId="7BAFDDE5">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939E8B9"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Pr>
          <w:noProof/>
        </w:rPr>
        <mc:AlternateContent>
          <mc:Choice Requires="wpg">
            <w:drawing>
              <wp:anchor distT="0" distB="0" distL="114300" distR="114300" simplePos="0" relativeHeight="251631616" behindDoc="0" locked="0" layoutInCell="1" allowOverlap="1" wp14:anchorId="03B2098D" wp14:editId="24E08604">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69FFE398" w14:textId="3EA792DD" w:rsidR="0069031C" w:rsidRPr="0069031C" w:rsidRDefault="0069031C" w:rsidP="0069031C">
      <w:pPr>
        <w:jc w:val="center"/>
        <w:rPr>
          <w:b/>
          <w:bCs/>
          <w:color w:val="C45911" w:themeColor="accent2" w:themeShade="BF"/>
          <w:sz w:val="52"/>
          <w:lang w:val="en-GB"/>
        </w:rPr>
      </w:pPr>
      <w:r w:rsidRPr="0069031C">
        <w:rPr>
          <w:b/>
          <w:bCs/>
          <w:color w:val="C45911" w:themeColor="accent2" w:themeShade="BF"/>
          <w:sz w:val="52"/>
          <w:lang w:val="en-GB"/>
        </w:rPr>
        <w:lastRenderedPageBreak/>
        <w:t>Template for:</w:t>
      </w:r>
    </w:p>
    <w:p w14:paraId="18CB2F70" w14:textId="77777777" w:rsidR="0069031C" w:rsidRPr="0069031C" w:rsidRDefault="0069031C" w:rsidP="0069031C">
      <w:pPr>
        <w:jc w:val="center"/>
        <w:rPr>
          <w:b/>
          <w:bCs/>
          <w:color w:val="C45911" w:themeColor="accent2" w:themeShade="BF"/>
          <w:sz w:val="52"/>
          <w:lang w:val="en-GB"/>
        </w:rPr>
      </w:pPr>
      <w:r w:rsidRPr="0069031C">
        <w:rPr>
          <w:b/>
          <w:bCs/>
          <w:color w:val="C45911" w:themeColor="accent2" w:themeShade="BF"/>
          <w:sz w:val="52"/>
          <w:lang w:val="en-GB"/>
        </w:rPr>
        <w:t xml:space="preserve"> </w:t>
      </w:r>
    </w:p>
    <w:p w14:paraId="45E7A0C5" w14:textId="77777777" w:rsidR="0069031C" w:rsidRPr="0069031C" w:rsidRDefault="0069031C" w:rsidP="0069031C">
      <w:pPr>
        <w:jc w:val="center"/>
        <w:rPr>
          <w:b/>
          <w:bCs/>
          <w:color w:val="C45911" w:themeColor="accent2" w:themeShade="BF"/>
          <w:sz w:val="52"/>
          <w:lang w:val="en-GB"/>
        </w:rPr>
      </w:pPr>
    </w:p>
    <w:p w14:paraId="620F9189" w14:textId="77777777" w:rsidR="0069031C" w:rsidRPr="0069031C" w:rsidRDefault="0069031C" w:rsidP="0069031C">
      <w:pPr>
        <w:jc w:val="center"/>
        <w:rPr>
          <w:b/>
          <w:bCs/>
          <w:color w:val="C45911" w:themeColor="accent2" w:themeShade="BF"/>
          <w:sz w:val="52"/>
          <w:lang w:val="en-GB"/>
        </w:rPr>
      </w:pPr>
      <w:r w:rsidRPr="0069031C">
        <w:rPr>
          <w:b/>
          <w:bCs/>
          <w:color w:val="C45911" w:themeColor="accent2" w:themeShade="BF"/>
          <w:sz w:val="52"/>
          <w:lang w:val="en-GB"/>
        </w:rPr>
        <w:t>Project development report</w:t>
      </w:r>
    </w:p>
    <w:p w14:paraId="0A4F2B29" w14:textId="77777777" w:rsidR="0069031C" w:rsidRPr="0069031C" w:rsidRDefault="0069031C" w:rsidP="0069031C">
      <w:pPr>
        <w:jc w:val="center"/>
        <w:rPr>
          <w:b/>
          <w:bCs/>
          <w:color w:val="C45911" w:themeColor="accent2" w:themeShade="BF"/>
          <w:sz w:val="52"/>
          <w:lang w:val="en-GB"/>
        </w:rPr>
      </w:pPr>
    </w:p>
    <w:p w14:paraId="1A377713" w14:textId="77777777" w:rsidR="0069031C" w:rsidRPr="0069031C" w:rsidRDefault="0069031C" w:rsidP="0069031C">
      <w:pPr>
        <w:jc w:val="center"/>
        <w:rPr>
          <w:b/>
          <w:bCs/>
          <w:color w:val="C45911" w:themeColor="accent2" w:themeShade="BF"/>
          <w:sz w:val="52"/>
          <w:lang w:val="en-GB"/>
        </w:rPr>
      </w:pPr>
      <w:r w:rsidRPr="0069031C">
        <w:rPr>
          <w:b/>
          <w:bCs/>
          <w:color w:val="C45911" w:themeColor="accent2" w:themeShade="BF"/>
          <w:sz w:val="52"/>
          <w:lang w:val="en-GB"/>
        </w:rPr>
        <w:t>and</w:t>
      </w:r>
    </w:p>
    <w:p w14:paraId="5CDFC9B3" w14:textId="77777777" w:rsidR="0069031C" w:rsidRPr="0069031C" w:rsidRDefault="0069031C" w:rsidP="0069031C">
      <w:pPr>
        <w:jc w:val="center"/>
        <w:rPr>
          <w:b/>
          <w:bCs/>
          <w:color w:val="C45911" w:themeColor="accent2" w:themeShade="BF"/>
          <w:sz w:val="52"/>
          <w:lang w:val="en-GB"/>
        </w:rPr>
      </w:pPr>
    </w:p>
    <w:p w14:paraId="1049C1E7" w14:textId="77777777" w:rsidR="0069031C" w:rsidRPr="0069031C" w:rsidRDefault="0069031C" w:rsidP="0069031C">
      <w:pPr>
        <w:jc w:val="center"/>
        <w:rPr>
          <w:b/>
          <w:bCs/>
          <w:color w:val="C45911" w:themeColor="accent2" w:themeShade="BF"/>
          <w:sz w:val="52"/>
          <w:lang w:val="en-GB"/>
        </w:rPr>
      </w:pPr>
      <w:r w:rsidRPr="0069031C">
        <w:rPr>
          <w:b/>
          <w:bCs/>
          <w:color w:val="C45911" w:themeColor="accent2" w:themeShade="BF"/>
          <w:sz w:val="52"/>
          <w:lang w:val="en-GB"/>
        </w:rPr>
        <w:t>Energy analyses</w:t>
      </w:r>
    </w:p>
    <w:p w14:paraId="78A087A4" w14:textId="77777777" w:rsidR="0069031C" w:rsidRPr="009F4D4D" w:rsidRDefault="0069031C" w:rsidP="0069031C">
      <w:pPr>
        <w:jc w:val="center"/>
        <w:rPr>
          <w:sz w:val="52"/>
          <w:lang w:val="en-GB"/>
        </w:rPr>
      </w:pPr>
    </w:p>
    <w:p w14:paraId="41809EC8" w14:textId="77777777" w:rsidR="0069031C" w:rsidRPr="009F4D4D" w:rsidRDefault="0069031C" w:rsidP="0069031C">
      <w:pPr>
        <w:jc w:val="left"/>
        <w:rPr>
          <w:sz w:val="52"/>
          <w:lang w:val="en-GB"/>
        </w:rPr>
      </w:pPr>
    </w:p>
    <w:p w14:paraId="7E583066" w14:textId="77777777" w:rsidR="0069031C" w:rsidRPr="009F4D4D" w:rsidRDefault="0069031C" w:rsidP="0069031C">
      <w:pPr>
        <w:jc w:val="center"/>
        <w:rPr>
          <w:sz w:val="52"/>
          <w:lang w:val="en-GB"/>
        </w:rPr>
      </w:pPr>
    </w:p>
    <w:p w14:paraId="1845BFC7" w14:textId="77777777" w:rsidR="0069031C" w:rsidRPr="009F4D4D" w:rsidRDefault="0069031C" w:rsidP="0069031C">
      <w:pPr>
        <w:rPr>
          <w:sz w:val="36"/>
          <w:lang w:val="en-GB"/>
        </w:rPr>
      </w:pPr>
      <w:r w:rsidRPr="009F4D4D">
        <w:rPr>
          <w:sz w:val="36"/>
          <w:lang w:val="en-GB"/>
        </w:rPr>
        <w:br w:type="page"/>
      </w:r>
    </w:p>
    <w:p w14:paraId="46DAFF8C" w14:textId="77777777" w:rsidR="0069031C" w:rsidRPr="0069031C" w:rsidRDefault="0069031C" w:rsidP="0069031C">
      <w:pPr>
        <w:pStyle w:val="Rubrik1"/>
        <w:keepNext w:val="0"/>
        <w:keepLines w:val="0"/>
        <w:widowControl w:val="0"/>
        <w:spacing w:line="240" w:lineRule="auto"/>
        <w:ind w:left="432" w:hanging="432"/>
        <w:rPr>
          <w:lang w:val="en-GB"/>
        </w:rPr>
      </w:pPr>
      <w:r w:rsidRPr="0069031C">
        <w:rPr>
          <w:lang w:val="en-GB"/>
        </w:rPr>
        <w:lastRenderedPageBreak/>
        <w:t>Energy analyses – layout and content</w:t>
      </w:r>
    </w:p>
    <w:p w14:paraId="5A8A77EC" w14:textId="77777777" w:rsidR="0069031C" w:rsidRPr="009F4D4D" w:rsidRDefault="0069031C" w:rsidP="0069031C">
      <w:pPr>
        <w:rPr>
          <w:lang w:val="en-GB"/>
        </w:rPr>
      </w:pPr>
      <w:commentRangeStart w:id="10"/>
      <w:r w:rsidRPr="009F4D4D">
        <w:rPr>
          <w:lang w:val="en-GB"/>
        </w:rPr>
        <w:t xml:space="preserve">The minimum requirements for information to be included in an energy analysis and the project development report are set out below as a result of the phase 1 analysis phase. </w:t>
      </w:r>
      <w:commentRangeEnd w:id="10"/>
      <w:r w:rsidRPr="009F4D4D">
        <w:rPr>
          <w:rStyle w:val="Kommentarsreferens"/>
          <w:lang w:val="en-GB"/>
        </w:rPr>
        <w:commentReference w:id="10"/>
      </w:r>
      <w:r w:rsidRPr="009F4D4D">
        <w:rPr>
          <w:lang w:val="en-GB"/>
        </w:rPr>
        <w:t xml:space="preserve">The project development report is valid as a contract document for Phase 2 implementation and Phase 3 savings guarantee. All measures must be documented. </w:t>
      </w:r>
    </w:p>
    <w:p w14:paraId="0D277F51" w14:textId="77777777" w:rsidR="0069031C" w:rsidRPr="009F4D4D" w:rsidRDefault="0069031C" w:rsidP="0069031C">
      <w:pPr>
        <w:rPr>
          <w:lang w:val="en-GB"/>
        </w:rPr>
      </w:pPr>
    </w:p>
    <w:p w14:paraId="3F4BED17" w14:textId="77777777" w:rsidR="0069031C" w:rsidRPr="009F4D4D" w:rsidRDefault="0069031C" w:rsidP="0069031C">
      <w:pPr>
        <w:rPr>
          <w:lang w:val="en-GB"/>
        </w:rPr>
      </w:pPr>
      <w:r w:rsidRPr="009F4D4D">
        <w:rPr>
          <w:lang w:val="en-GB"/>
        </w:rPr>
        <w:t xml:space="preserve">Unless otherwise agreed, the minimum requirements for measures to be eligible </w:t>
      </w:r>
      <w:commentRangeStart w:id="11"/>
      <w:r w:rsidRPr="009F4D4D">
        <w:rPr>
          <w:lang w:val="en-GB"/>
        </w:rPr>
        <w:t xml:space="preserve">for national financial support or grants </w:t>
      </w:r>
      <w:commentRangeEnd w:id="11"/>
      <w:r w:rsidRPr="009F4D4D">
        <w:rPr>
          <w:rStyle w:val="Kommentarsreferens"/>
          <w:lang w:val="en-GB"/>
        </w:rPr>
        <w:commentReference w:id="11"/>
      </w:r>
      <w:r w:rsidRPr="009F4D4D">
        <w:rPr>
          <w:lang w:val="en-GB"/>
        </w:rPr>
        <w:t>must be met.</w:t>
      </w:r>
    </w:p>
    <w:p w14:paraId="5ED35AB4" w14:textId="77777777" w:rsidR="0069031C" w:rsidRPr="009F4D4D" w:rsidRDefault="0069031C" w:rsidP="0069031C">
      <w:pPr>
        <w:rPr>
          <w:lang w:val="en-GB"/>
        </w:rPr>
      </w:pPr>
    </w:p>
    <w:p w14:paraId="6D4B92F0" w14:textId="77777777" w:rsidR="0069031C" w:rsidRPr="009F4D4D" w:rsidRDefault="0069031C" w:rsidP="0069031C">
      <w:pPr>
        <w:rPr>
          <w:lang w:val="en-GB"/>
        </w:rPr>
      </w:pPr>
      <w:r w:rsidRPr="009F4D4D">
        <w:rPr>
          <w:lang w:val="en-GB"/>
        </w:rPr>
        <w:t>An energy analysis report per building should be made and an overall “Project Development Report” for all the buildings should be presented.</w:t>
      </w:r>
    </w:p>
    <w:p w14:paraId="07510271" w14:textId="77777777" w:rsidR="0069031C" w:rsidRPr="009F4D4D" w:rsidRDefault="0069031C" w:rsidP="0069031C">
      <w:pPr>
        <w:rPr>
          <w:lang w:val="en-GB"/>
        </w:rPr>
      </w:pPr>
    </w:p>
    <w:p w14:paraId="49D76944" w14:textId="77777777" w:rsidR="0069031C" w:rsidRPr="009F4D4D" w:rsidRDefault="0069031C" w:rsidP="0069031C">
      <w:pPr>
        <w:rPr>
          <w:lang w:val="en-GB"/>
        </w:rPr>
      </w:pPr>
      <w:r w:rsidRPr="009F4D4D">
        <w:rPr>
          <w:lang w:val="en-GB"/>
        </w:rPr>
        <w:t>The points below are minimum requirements.</w:t>
      </w:r>
    </w:p>
    <w:p w14:paraId="67EE22BA" w14:textId="77777777" w:rsidR="0069031C" w:rsidRPr="009F4D4D" w:rsidRDefault="0069031C" w:rsidP="0069031C">
      <w:pPr>
        <w:rPr>
          <w:lang w:val="en-GB"/>
        </w:rPr>
      </w:pPr>
    </w:p>
    <w:p w14:paraId="35B72F49" w14:textId="77777777" w:rsidR="0069031C" w:rsidRPr="009F4D4D" w:rsidRDefault="0069031C" w:rsidP="0069031C">
      <w:pPr>
        <w:rPr>
          <w:lang w:val="en-GB"/>
        </w:rPr>
      </w:pPr>
    </w:p>
    <w:p w14:paraId="4F9DC4B5" w14:textId="0495F95C" w:rsidR="0069031C" w:rsidRPr="00C11A6C" w:rsidRDefault="0069031C" w:rsidP="00B83D1A">
      <w:pPr>
        <w:pStyle w:val="Rubrik2"/>
        <w:numPr>
          <w:ilvl w:val="1"/>
          <w:numId w:val="6"/>
        </w:numPr>
        <w:ind w:left="567" w:hanging="567"/>
      </w:pPr>
      <w:r w:rsidRPr="00C11A6C">
        <w:t xml:space="preserve">Summary </w:t>
      </w:r>
    </w:p>
    <w:p w14:paraId="72902EA4" w14:textId="77777777" w:rsidR="0069031C" w:rsidRPr="009F4D4D" w:rsidRDefault="0069031C" w:rsidP="0069031C">
      <w:pPr>
        <w:rPr>
          <w:lang w:val="en-GB"/>
        </w:rPr>
      </w:pPr>
      <w:r w:rsidRPr="009F4D4D">
        <w:rPr>
          <w:lang w:val="en-GB"/>
        </w:rPr>
        <w:t>Brief summary describing the building (s) with year of construction, type of building, and type of use and main data. Short summary with key figures for all relevant measures. This includes, among other things: Investment cost, savings in [</w:t>
      </w:r>
      <w:commentRangeStart w:id="12"/>
      <w:r w:rsidRPr="009F4D4D">
        <w:rPr>
          <w:lang w:val="en-GB"/>
        </w:rPr>
        <w:t>EUR</w:t>
      </w:r>
      <w:commentRangeEnd w:id="12"/>
      <w:r w:rsidRPr="009F4D4D">
        <w:rPr>
          <w:rStyle w:val="Kommentarsreferens"/>
          <w:lang w:val="en-GB"/>
        </w:rPr>
        <w:commentReference w:id="12"/>
      </w:r>
      <w:r w:rsidRPr="009F4D4D">
        <w:rPr>
          <w:lang w:val="en-GB"/>
        </w:rPr>
        <w:t>] and energy, and net present value.</w:t>
      </w:r>
    </w:p>
    <w:p w14:paraId="205A3015" w14:textId="77777777" w:rsidR="0069031C" w:rsidRPr="009F4D4D" w:rsidRDefault="0069031C" w:rsidP="0069031C">
      <w:pPr>
        <w:rPr>
          <w:lang w:val="en-GB"/>
        </w:rPr>
      </w:pPr>
    </w:p>
    <w:p w14:paraId="3EF35BB0" w14:textId="77777777" w:rsidR="0069031C" w:rsidRPr="009F4D4D" w:rsidRDefault="0069031C" w:rsidP="0069031C">
      <w:pPr>
        <w:rPr>
          <w:lang w:val="en-GB"/>
        </w:rPr>
      </w:pPr>
    </w:p>
    <w:p w14:paraId="19114269" w14:textId="7B60FD27" w:rsidR="0069031C" w:rsidRPr="00C11A6C" w:rsidRDefault="0069031C" w:rsidP="00B83D1A">
      <w:pPr>
        <w:pStyle w:val="Rubrik2"/>
        <w:numPr>
          <w:ilvl w:val="1"/>
          <w:numId w:val="6"/>
        </w:numPr>
        <w:ind w:left="567" w:hanging="567"/>
      </w:pPr>
      <w:r w:rsidRPr="00C11A6C">
        <w:t>Project data and premises</w:t>
      </w:r>
    </w:p>
    <w:p w14:paraId="462D76F5" w14:textId="77777777" w:rsidR="0069031C" w:rsidRPr="009F4D4D" w:rsidRDefault="0069031C" w:rsidP="0069031C">
      <w:pPr>
        <w:pStyle w:val="Liststycke"/>
        <w:rPr>
          <w:lang w:val="en-GB"/>
        </w:rPr>
      </w:pPr>
      <w:r w:rsidRPr="009F4D4D">
        <w:rPr>
          <w:lang w:val="en-GB"/>
        </w:rPr>
        <w:t>Project organization, financial premises (unified energy prices, calculation rate, lifetimes etc.) and energy premises (quality assured premises from baseline data).</w:t>
      </w:r>
    </w:p>
    <w:p w14:paraId="5939736A" w14:textId="77777777" w:rsidR="0069031C" w:rsidRPr="009F4D4D" w:rsidRDefault="0069031C" w:rsidP="0069031C">
      <w:pPr>
        <w:pStyle w:val="Liststycke"/>
        <w:rPr>
          <w:lang w:val="en-GB"/>
        </w:rPr>
      </w:pPr>
    </w:p>
    <w:p w14:paraId="0C0D7E41" w14:textId="77777777" w:rsidR="0069031C" w:rsidRPr="009F4D4D" w:rsidRDefault="0069031C" w:rsidP="0069031C">
      <w:pPr>
        <w:pStyle w:val="Liststycke"/>
        <w:rPr>
          <w:lang w:val="en-GB"/>
        </w:rPr>
      </w:pPr>
    </w:p>
    <w:p w14:paraId="7CB147CB" w14:textId="4A529613" w:rsidR="0069031C" w:rsidRPr="00C11A6C" w:rsidRDefault="0069031C" w:rsidP="00B83D1A">
      <w:pPr>
        <w:pStyle w:val="Rubrik2"/>
        <w:numPr>
          <w:ilvl w:val="1"/>
          <w:numId w:val="6"/>
        </w:numPr>
        <w:ind w:left="567" w:hanging="567"/>
      </w:pPr>
      <w:r w:rsidRPr="00C11A6C">
        <w:t xml:space="preserve">About the building (s) </w:t>
      </w:r>
    </w:p>
    <w:p w14:paraId="381C4230" w14:textId="77777777" w:rsidR="0069031C" w:rsidRPr="009F4D4D" w:rsidRDefault="0069031C" w:rsidP="0069031C">
      <w:pPr>
        <w:rPr>
          <w:lang w:val="en-GB"/>
        </w:rPr>
      </w:pPr>
      <w:r w:rsidRPr="00A01A61">
        <w:rPr>
          <w:lang w:val="en-GB"/>
        </w:rPr>
        <w:t>Description of the state of the building (s). As a minimum the</w:t>
      </w:r>
      <w:r w:rsidRPr="009F4D4D">
        <w:rPr>
          <w:lang w:val="en-GB"/>
        </w:rPr>
        <w:t xml:space="preserve"> points below must be described:</w:t>
      </w:r>
    </w:p>
    <w:p w14:paraId="2F2406A0" w14:textId="77777777" w:rsidR="0069031C" w:rsidRPr="009F4D4D" w:rsidRDefault="0069031C" w:rsidP="0069031C">
      <w:pPr>
        <w:rPr>
          <w:lang w:val="en-GB"/>
        </w:rPr>
      </w:pPr>
    </w:p>
    <w:p w14:paraId="141F0424" w14:textId="6D7AB3AC" w:rsidR="0069031C" w:rsidRPr="005F5C19" w:rsidRDefault="0069031C" w:rsidP="00917A35">
      <w:pPr>
        <w:pStyle w:val="Rubrik3"/>
        <w:numPr>
          <w:ilvl w:val="2"/>
          <w:numId w:val="6"/>
        </w:numPr>
        <w:ind w:left="709" w:hanging="709"/>
      </w:pPr>
      <w:r w:rsidRPr="005F5C19">
        <w:t xml:space="preserve">Building envelope </w:t>
      </w:r>
    </w:p>
    <w:p w14:paraId="04EE8EA8" w14:textId="77777777" w:rsidR="0069031C" w:rsidRPr="009F4D4D" w:rsidRDefault="0069031C" w:rsidP="0069031C">
      <w:pPr>
        <w:rPr>
          <w:lang w:val="en-GB"/>
        </w:rPr>
      </w:pPr>
    </w:p>
    <w:p w14:paraId="4EE371A3" w14:textId="77777777" w:rsidR="0069031C" w:rsidRPr="009F4D4D" w:rsidRDefault="0069031C" w:rsidP="0069031C">
      <w:pPr>
        <w:rPr>
          <w:lang w:val="en-GB"/>
        </w:rPr>
      </w:pPr>
      <w:r w:rsidRPr="009F4D4D">
        <w:rPr>
          <w:lang w:val="en-GB"/>
        </w:rPr>
        <w:t>Specify solutions and technical condition/state</w:t>
      </w:r>
      <w:r>
        <w:rPr>
          <w:lang w:val="en-GB"/>
        </w:rPr>
        <w:t xml:space="preserve"> for</w:t>
      </w:r>
      <w:r w:rsidRPr="009F4D4D">
        <w:rPr>
          <w:lang w:val="en-GB"/>
        </w:rPr>
        <w:t>:</w:t>
      </w:r>
    </w:p>
    <w:p w14:paraId="068B534F" w14:textId="77777777" w:rsidR="0069031C" w:rsidRPr="009F4D4D" w:rsidRDefault="0069031C" w:rsidP="0069031C">
      <w:pPr>
        <w:ind w:left="708"/>
        <w:rPr>
          <w:lang w:val="en-GB"/>
        </w:rPr>
      </w:pPr>
      <w:r w:rsidRPr="009F4D4D">
        <w:rPr>
          <w:lang w:val="en-GB"/>
        </w:rPr>
        <w:t>- Building materials</w:t>
      </w:r>
    </w:p>
    <w:p w14:paraId="2A07B00D" w14:textId="77777777" w:rsidR="0069031C" w:rsidRPr="009F4D4D" w:rsidRDefault="0069031C" w:rsidP="0069031C">
      <w:pPr>
        <w:ind w:left="708"/>
        <w:rPr>
          <w:lang w:val="en-GB"/>
        </w:rPr>
      </w:pPr>
      <w:r w:rsidRPr="009F4D4D">
        <w:rPr>
          <w:lang w:val="en-GB"/>
        </w:rPr>
        <w:lastRenderedPageBreak/>
        <w:t>- Doors and windows</w:t>
      </w:r>
    </w:p>
    <w:p w14:paraId="03F9BEF7" w14:textId="77777777" w:rsidR="0069031C" w:rsidRPr="009F4D4D" w:rsidRDefault="0069031C" w:rsidP="0069031C">
      <w:pPr>
        <w:ind w:left="708"/>
        <w:rPr>
          <w:lang w:val="en-GB"/>
        </w:rPr>
      </w:pPr>
      <w:r w:rsidRPr="009F4D4D">
        <w:rPr>
          <w:lang w:val="en-GB"/>
        </w:rPr>
        <w:t>- Insulation</w:t>
      </w:r>
    </w:p>
    <w:p w14:paraId="1F1FADD9" w14:textId="77777777" w:rsidR="0069031C" w:rsidRPr="009F4D4D" w:rsidRDefault="0069031C" w:rsidP="0069031C">
      <w:pPr>
        <w:ind w:left="708"/>
        <w:rPr>
          <w:lang w:val="en-GB"/>
        </w:rPr>
      </w:pPr>
      <w:r w:rsidRPr="009F4D4D">
        <w:rPr>
          <w:lang w:val="en-GB"/>
        </w:rPr>
        <w:t>- Sealing</w:t>
      </w:r>
    </w:p>
    <w:p w14:paraId="1D5D2671" w14:textId="77777777" w:rsidR="0069031C" w:rsidRPr="009F4D4D" w:rsidRDefault="0069031C" w:rsidP="0069031C">
      <w:pPr>
        <w:ind w:left="708"/>
        <w:rPr>
          <w:lang w:val="en-GB"/>
        </w:rPr>
      </w:pPr>
    </w:p>
    <w:p w14:paraId="199870E7" w14:textId="77777777" w:rsidR="0069031C" w:rsidRPr="00917A35" w:rsidRDefault="0069031C" w:rsidP="00917A35">
      <w:pPr>
        <w:pStyle w:val="Rubrik3"/>
        <w:numPr>
          <w:ilvl w:val="2"/>
          <w:numId w:val="6"/>
        </w:numPr>
        <w:ind w:left="709" w:hanging="709"/>
      </w:pPr>
      <w:r w:rsidRPr="00917A35">
        <w:t>Indoor climate</w:t>
      </w:r>
    </w:p>
    <w:p w14:paraId="08301C12" w14:textId="77777777" w:rsidR="0069031C" w:rsidRPr="009F4D4D" w:rsidRDefault="0069031C" w:rsidP="0069031C">
      <w:pPr>
        <w:rPr>
          <w:lang w:val="en-GB"/>
        </w:rPr>
      </w:pPr>
    </w:p>
    <w:p w14:paraId="38B1A353" w14:textId="77777777" w:rsidR="0069031C" w:rsidRPr="009F4D4D" w:rsidRDefault="0069031C" w:rsidP="0069031C">
      <w:pPr>
        <w:rPr>
          <w:lang w:val="en-GB"/>
        </w:rPr>
      </w:pPr>
      <w:r w:rsidRPr="009F4D4D">
        <w:rPr>
          <w:lang w:val="en-GB"/>
        </w:rPr>
        <w:t>Specify:</w:t>
      </w:r>
    </w:p>
    <w:p w14:paraId="11D37741" w14:textId="77777777" w:rsidR="0069031C" w:rsidRPr="009F4D4D" w:rsidRDefault="0069031C" w:rsidP="0069031C">
      <w:pPr>
        <w:ind w:left="708"/>
        <w:rPr>
          <w:lang w:val="en-GB"/>
        </w:rPr>
      </w:pPr>
      <w:r w:rsidRPr="009F4D4D">
        <w:rPr>
          <w:lang w:val="en-GB"/>
        </w:rPr>
        <w:t>- Today's indoor climate for the various premises in the building (s)</w:t>
      </w:r>
    </w:p>
    <w:p w14:paraId="7892B2C1" w14:textId="77777777" w:rsidR="0069031C" w:rsidRPr="009F4D4D" w:rsidRDefault="0069031C" w:rsidP="0069031C">
      <w:pPr>
        <w:ind w:left="708"/>
        <w:rPr>
          <w:lang w:val="en-GB"/>
        </w:rPr>
      </w:pPr>
      <w:r w:rsidRPr="009F4D4D">
        <w:rPr>
          <w:lang w:val="en-GB"/>
        </w:rPr>
        <w:t>- The municipality's indoor climate requirements</w:t>
      </w:r>
    </w:p>
    <w:p w14:paraId="2EE09485" w14:textId="77777777" w:rsidR="0069031C" w:rsidRPr="009F4D4D" w:rsidRDefault="0069031C" w:rsidP="0069031C">
      <w:pPr>
        <w:ind w:left="708"/>
        <w:rPr>
          <w:lang w:val="en-GB"/>
        </w:rPr>
      </w:pPr>
      <w:r w:rsidRPr="009F4D4D">
        <w:rPr>
          <w:lang w:val="en-GB"/>
        </w:rPr>
        <w:t>- How users evaluate the indoor climate and air quality</w:t>
      </w:r>
    </w:p>
    <w:p w14:paraId="78AE7646" w14:textId="77777777" w:rsidR="0069031C" w:rsidRPr="009F4D4D" w:rsidRDefault="0069031C" w:rsidP="0069031C">
      <w:pPr>
        <w:rPr>
          <w:lang w:val="en-GB"/>
        </w:rPr>
      </w:pPr>
    </w:p>
    <w:p w14:paraId="57FC51F7" w14:textId="77777777" w:rsidR="0069031C" w:rsidRPr="009F4D4D" w:rsidRDefault="0069031C" w:rsidP="0069031C">
      <w:pPr>
        <w:rPr>
          <w:lang w:val="en-GB"/>
        </w:rPr>
      </w:pPr>
      <w:r w:rsidRPr="009F4D4D">
        <w:rPr>
          <w:lang w:val="en-GB"/>
        </w:rPr>
        <w:t>Examples:</w:t>
      </w:r>
    </w:p>
    <w:p w14:paraId="05E1585C" w14:textId="77777777" w:rsidR="0069031C" w:rsidRPr="009F4D4D" w:rsidRDefault="0069031C" w:rsidP="0069031C">
      <w:pPr>
        <w:ind w:left="708"/>
        <w:rPr>
          <w:lang w:val="en-GB"/>
        </w:rPr>
      </w:pPr>
      <w:r w:rsidRPr="009F4D4D">
        <w:rPr>
          <w:lang w:val="en-GB"/>
        </w:rPr>
        <w:t>- Classrooms, common rooms and office space: 20 ˚C, not exceeding 1000 ppm when persons present</w:t>
      </w:r>
    </w:p>
    <w:p w14:paraId="31077CEB" w14:textId="77777777" w:rsidR="0069031C" w:rsidRPr="009F4D4D" w:rsidRDefault="0069031C" w:rsidP="0069031C">
      <w:pPr>
        <w:ind w:left="708"/>
        <w:rPr>
          <w:lang w:val="en-GB"/>
        </w:rPr>
      </w:pPr>
      <w:r w:rsidRPr="009F4D4D">
        <w:rPr>
          <w:lang w:val="en-GB"/>
        </w:rPr>
        <w:t>- Gyms, sports halls: 15 ˚C</w:t>
      </w:r>
    </w:p>
    <w:p w14:paraId="074FFF64" w14:textId="77777777" w:rsidR="0069031C" w:rsidRPr="009F4D4D" w:rsidRDefault="0069031C" w:rsidP="0069031C">
      <w:pPr>
        <w:ind w:left="708"/>
        <w:rPr>
          <w:lang w:val="en-GB"/>
        </w:rPr>
      </w:pPr>
      <w:r w:rsidRPr="009F4D4D">
        <w:rPr>
          <w:lang w:val="en-GB"/>
        </w:rPr>
        <w:t>- Shower areas and wardrobes: 22 ˚C</w:t>
      </w:r>
    </w:p>
    <w:p w14:paraId="230565C3" w14:textId="77777777" w:rsidR="0069031C" w:rsidRPr="009F4D4D" w:rsidRDefault="0069031C" w:rsidP="0069031C">
      <w:pPr>
        <w:ind w:left="708"/>
        <w:rPr>
          <w:lang w:val="en-GB"/>
        </w:rPr>
      </w:pPr>
      <w:r w:rsidRPr="009F4D4D">
        <w:rPr>
          <w:lang w:val="en-GB"/>
        </w:rPr>
        <w:t>- Swimming pools. 2 ˚C above water temperature</w:t>
      </w:r>
    </w:p>
    <w:p w14:paraId="211DB9CA" w14:textId="77777777" w:rsidR="0069031C" w:rsidRPr="009F4D4D" w:rsidRDefault="0069031C" w:rsidP="0069031C">
      <w:pPr>
        <w:ind w:left="708"/>
        <w:rPr>
          <w:lang w:val="en-GB"/>
        </w:rPr>
      </w:pPr>
    </w:p>
    <w:p w14:paraId="0C6D4CF5" w14:textId="77777777" w:rsidR="0069031C" w:rsidRPr="009F4D4D" w:rsidRDefault="0069031C" w:rsidP="0069031C">
      <w:pPr>
        <w:ind w:left="708"/>
        <w:rPr>
          <w:lang w:val="en-GB"/>
        </w:rPr>
      </w:pPr>
    </w:p>
    <w:p w14:paraId="582E0CEC" w14:textId="77777777" w:rsidR="0069031C" w:rsidRPr="00700641" w:rsidRDefault="0069031C" w:rsidP="00700641">
      <w:pPr>
        <w:pStyle w:val="Rubrik3"/>
        <w:numPr>
          <w:ilvl w:val="2"/>
          <w:numId w:val="6"/>
        </w:numPr>
        <w:ind w:left="709" w:hanging="709"/>
      </w:pPr>
      <w:r w:rsidRPr="00700641">
        <w:t>Energy supply</w:t>
      </w:r>
    </w:p>
    <w:p w14:paraId="79B2A33B" w14:textId="77777777" w:rsidR="0069031C" w:rsidRPr="009F4D4D" w:rsidRDefault="0069031C" w:rsidP="0069031C">
      <w:pPr>
        <w:rPr>
          <w:lang w:val="en-GB"/>
        </w:rPr>
      </w:pPr>
    </w:p>
    <w:p w14:paraId="552D050B" w14:textId="77777777" w:rsidR="0069031C" w:rsidRPr="009F4D4D" w:rsidRDefault="0069031C" w:rsidP="0069031C">
      <w:pPr>
        <w:rPr>
          <w:lang w:val="en-GB"/>
        </w:rPr>
      </w:pPr>
      <w:r w:rsidRPr="009F4D4D">
        <w:rPr>
          <w:lang w:val="en-GB"/>
        </w:rPr>
        <w:t>Specify principle solutions for electricity and other forms of energy.</w:t>
      </w:r>
    </w:p>
    <w:p w14:paraId="3B276584" w14:textId="77777777" w:rsidR="0069031C" w:rsidRPr="009F4D4D" w:rsidRDefault="0069031C" w:rsidP="0069031C">
      <w:pPr>
        <w:rPr>
          <w:lang w:val="en-GB"/>
        </w:rPr>
      </w:pPr>
    </w:p>
    <w:p w14:paraId="716E4FB8" w14:textId="77777777" w:rsidR="0069031C" w:rsidRPr="00700641" w:rsidRDefault="0069031C" w:rsidP="00700641">
      <w:pPr>
        <w:pStyle w:val="Rubrik3"/>
        <w:numPr>
          <w:ilvl w:val="2"/>
          <w:numId w:val="6"/>
        </w:numPr>
        <w:ind w:left="709" w:hanging="709"/>
      </w:pPr>
      <w:r w:rsidRPr="00700641">
        <w:t>Heating systems</w:t>
      </w:r>
    </w:p>
    <w:p w14:paraId="2FF52CB9" w14:textId="77777777" w:rsidR="0069031C" w:rsidRPr="009F4D4D" w:rsidRDefault="0069031C" w:rsidP="0069031C">
      <w:pPr>
        <w:rPr>
          <w:lang w:val="en-GB"/>
        </w:rPr>
      </w:pPr>
    </w:p>
    <w:p w14:paraId="6BC177D1" w14:textId="77777777" w:rsidR="0069031C" w:rsidRPr="009F4D4D" w:rsidRDefault="0069031C" w:rsidP="0069031C">
      <w:pPr>
        <w:rPr>
          <w:lang w:val="en-GB"/>
        </w:rPr>
      </w:pPr>
      <w:r w:rsidRPr="009F4D4D">
        <w:rPr>
          <w:lang w:val="en-GB"/>
        </w:rPr>
        <w:t>Specify solutions and technical conditions of the heating systems</w:t>
      </w:r>
      <w:r>
        <w:rPr>
          <w:lang w:val="en-GB"/>
        </w:rPr>
        <w:t>:</w:t>
      </w:r>
    </w:p>
    <w:p w14:paraId="781E791E" w14:textId="736C5396" w:rsidR="0069031C" w:rsidRPr="00431F51" w:rsidRDefault="0069031C" w:rsidP="00CA5988">
      <w:pPr>
        <w:pStyle w:val="Liststycke"/>
        <w:numPr>
          <w:ilvl w:val="0"/>
          <w:numId w:val="22"/>
        </w:numPr>
        <w:rPr>
          <w:lang w:val="en-GB"/>
        </w:rPr>
      </w:pPr>
      <w:r w:rsidRPr="00431F51">
        <w:rPr>
          <w:lang w:val="en-GB"/>
        </w:rPr>
        <w:t xml:space="preserve">Form of heat production </w:t>
      </w:r>
    </w:p>
    <w:p w14:paraId="44197F31" w14:textId="1DCF9329" w:rsidR="0069031C" w:rsidRPr="009F4D4D" w:rsidRDefault="0069031C" w:rsidP="00CA5988">
      <w:pPr>
        <w:pStyle w:val="Liststycke"/>
        <w:numPr>
          <w:ilvl w:val="0"/>
          <w:numId w:val="22"/>
        </w:numPr>
        <w:rPr>
          <w:lang w:val="en-GB"/>
        </w:rPr>
      </w:pPr>
      <w:r w:rsidRPr="009F4D4D">
        <w:rPr>
          <w:lang w:val="en-GB"/>
        </w:rPr>
        <w:t>Form of heat distribution</w:t>
      </w:r>
    </w:p>
    <w:p w14:paraId="2131480E" w14:textId="77777777" w:rsidR="0069031C" w:rsidRPr="009F4D4D" w:rsidRDefault="0069031C" w:rsidP="0069031C">
      <w:pPr>
        <w:pStyle w:val="Liststycke"/>
        <w:ind w:left="836"/>
        <w:rPr>
          <w:lang w:val="en-GB"/>
        </w:rPr>
      </w:pPr>
    </w:p>
    <w:p w14:paraId="7AA5FEF9" w14:textId="77777777" w:rsidR="0069031C" w:rsidRPr="00700641" w:rsidRDefault="0069031C" w:rsidP="00700641">
      <w:pPr>
        <w:pStyle w:val="Rubrik3"/>
        <w:numPr>
          <w:ilvl w:val="2"/>
          <w:numId w:val="6"/>
        </w:numPr>
        <w:ind w:left="709" w:hanging="709"/>
      </w:pPr>
      <w:r w:rsidRPr="00700641">
        <w:t xml:space="preserve">Ventilation systems </w:t>
      </w:r>
    </w:p>
    <w:p w14:paraId="4D339802" w14:textId="77777777" w:rsidR="0069031C" w:rsidRPr="009F4D4D" w:rsidRDefault="0069031C" w:rsidP="0069031C">
      <w:pPr>
        <w:pStyle w:val="Rubrik3"/>
        <w:numPr>
          <w:ilvl w:val="0"/>
          <w:numId w:val="0"/>
        </w:numPr>
        <w:ind w:left="720"/>
        <w:rPr>
          <w:lang w:val="en-GB"/>
        </w:rPr>
      </w:pPr>
    </w:p>
    <w:p w14:paraId="4F5B60D0" w14:textId="77777777" w:rsidR="0069031C" w:rsidRPr="009F4D4D" w:rsidRDefault="0069031C" w:rsidP="0069031C">
      <w:pPr>
        <w:rPr>
          <w:lang w:val="en-GB"/>
        </w:rPr>
      </w:pPr>
      <w:r w:rsidRPr="009F4D4D">
        <w:rPr>
          <w:lang w:val="en-GB"/>
        </w:rPr>
        <w:t>Specify solutions and technical conditions, consider the need for duct cleaning:</w:t>
      </w:r>
    </w:p>
    <w:p w14:paraId="7F9DEE77" w14:textId="6C902079" w:rsidR="0069031C" w:rsidRPr="00CA5988" w:rsidRDefault="0069031C" w:rsidP="00CA5988">
      <w:pPr>
        <w:pStyle w:val="Liststycke"/>
        <w:numPr>
          <w:ilvl w:val="0"/>
          <w:numId w:val="22"/>
        </w:numPr>
        <w:rPr>
          <w:lang w:val="en-GB"/>
        </w:rPr>
      </w:pPr>
      <w:r w:rsidRPr="00CA5988">
        <w:rPr>
          <w:lang w:val="en-GB"/>
        </w:rPr>
        <w:t>Air treatment (heating, cooling and filtration)</w:t>
      </w:r>
    </w:p>
    <w:p w14:paraId="68D24270" w14:textId="1FC8F06D" w:rsidR="0069031C" w:rsidRPr="00CA5988" w:rsidRDefault="0069031C" w:rsidP="00CA5988">
      <w:pPr>
        <w:pStyle w:val="Liststycke"/>
        <w:numPr>
          <w:ilvl w:val="0"/>
          <w:numId w:val="22"/>
        </w:numPr>
        <w:rPr>
          <w:lang w:val="en-GB"/>
        </w:rPr>
      </w:pPr>
      <w:r w:rsidRPr="00CA5988">
        <w:rPr>
          <w:lang w:val="en-GB"/>
        </w:rPr>
        <w:lastRenderedPageBreak/>
        <w:t>Air distribution form</w:t>
      </w:r>
    </w:p>
    <w:p w14:paraId="654BC297" w14:textId="03AAED62" w:rsidR="0069031C" w:rsidRPr="00CA5988" w:rsidRDefault="0069031C" w:rsidP="00CA5988">
      <w:pPr>
        <w:pStyle w:val="Liststycke"/>
        <w:numPr>
          <w:ilvl w:val="0"/>
          <w:numId w:val="22"/>
        </w:numPr>
        <w:rPr>
          <w:lang w:val="en-GB"/>
        </w:rPr>
      </w:pPr>
      <w:r w:rsidRPr="00CA5988">
        <w:rPr>
          <w:lang w:val="en-GB"/>
        </w:rPr>
        <w:t>Heat recovery</w:t>
      </w:r>
    </w:p>
    <w:p w14:paraId="2674F705" w14:textId="4365ECB2" w:rsidR="0069031C" w:rsidRPr="00CA5988" w:rsidRDefault="0069031C" w:rsidP="00CA5988">
      <w:pPr>
        <w:pStyle w:val="Liststycke"/>
        <w:numPr>
          <w:ilvl w:val="0"/>
          <w:numId w:val="22"/>
        </w:numPr>
        <w:rPr>
          <w:lang w:val="en-GB"/>
        </w:rPr>
      </w:pPr>
      <w:r w:rsidRPr="00CA5988">
        <w:rPr>
          <w:lang w:val="en-GB"/>
        </w:rPr>
        <w:t>Fan replacement</w:t>
      </w:r>
    </w:p>
    <w:p w14:paraId="70353E53" w14:textId="77777777" w:rsidR="0069031C" w:rsidRPr="009F4D4D" w:rsidRDefault="0069031C" w:rsidP="0069031C">
      <w:pPr>
        <w:rPr>
          <w:lang w:val="en-GB"/>
        </w:rPr>
      </w:pPr>
    </w:p>
    <w:p w14:paraId="45A4E93E" w14:textId="77777777" w:rsidR="0069031C" w:rsidRPr="00700641" w:rsidRDefault="0069031C" w:rsidP="00700641">
      <w:pPr>
        <w:pStyle w:val="Rubrik3"/>
        <w:numPr>
          <w:ilvl w:val="2"/>
          <w:numId w:val="6"/>
        </w:numPr>
        <w:ind w:left="709" w:hanging="709"/>
      </w:pPr>
      <w:r w:rsidRPr="00700641">
        <w:t>Control, regulation and monitoring system</w:t>
      </w:r>
    </w:p>
    <w:p w14:paraId="6294C95C" w14:textId="77777777" w:rsidR="0069031C" w:rsidRPr="009F4D4D" w:rsidRDefault="0069031C" w:rsidP="0069031C">
      <w:pPr>
        <w:rPr>
          <w:lang w:val="en-GB"/>
        </w:rPr>
      </w:pPr>
    </w:p>
    <w:p w14:paraId="00FDC676" w14:textId="77777777" w:rsidR="0069031C" w:rsidRPr="009F4D4D" w:rsidRDefault="0069031C" w:rsidP="0069031C">
      <w:pPr>
        <w:rPr>
          <w:lang w:val="en-GB"/>
        </w:rPr>
      </w:pPr>
      <w:r w:rsidRPr="009F4D4D">
        <w:rPr>
          <w:lang w:val="en-GB"/>
        </w:rPr>
        <w:t>Specify solutions for control, regulation and monitoring system:</w:t>
      </w:r>
    </w:p>
    <w:p w14:paraId="22B34FE5" w14:textId="69CF65BD" w:rsidR="0069031C" w:rsidRPr="009F4D4D" w:rsidRDefault="0069031C" w:rsidP="00CA5988">
      <w:pPr>
        <w:pStyle w:val="Liststycke"/>
        <w:numPr>
          <w:ilvl w:val="0"/>
          <w:numId w:val="22"/>
        </w:numPr>
        <w:rPr>
          <w:lang w:val="en-GB"/>
        </w:rPr>
      </w:pPr>
      <w:r w:rsidRPr="009F4D4D">
        <w:rPr>
          <w:lang w:val="en-GB"/>
        </w:rPr>
        <w:t>Type, standards</w:t>
      </w:r>
    </w:p>
    <w:p w14:paraId="540CD26B" w14:textId="2296E294" w:rsidR="0069031C" w:rsidRPr="009F4D4D" w:rsidRDefault="0069031C" w:rsidP="00CA5988">
      <w:pPr>
        <w:pStyle w:val="Liststycke"/>
        <w:numPr>
          <w:ilvl w:val="0"/>
          <w:numId w:val="22"/>
        </w:numPr>
        <w:rPr>
          <w:lang w:val="en-GB"/>
        </w:rPr>
      </w:pPr>
      <w:r w:rsidRPr="009F4D4D">
        <w:rPr>
          <w:lang w:val="en-GB"/>
        </w:rPr>
        <w:t>Communication</w:t>
      </w:r>
    </w:p>
    <w:p w14:paraId="0AF12A21" w14:textId="52678971" w:rsidR="0069031C" w:rsidRPr="009F4D4D" w:rsidRDefault="0069031C" w:rsidP="00CA5988">
      <w:pPr>
        <w:pStyle w:val="Liststycke"/>
        <w:numPr>
          <w:ilvl w:val="0"/>
          <w:numId w:val="22"/>
        </w:numPr>
        <w:rPr>
          <w:lang w:val="en-GB"/>
        </w:rPr>
      </w:pPr>
      <w:r w:rsidRPr="009F4D4D">
        <w:rPr>
          <w:lang w:val="en-GB"/>
        </w:rPr>
        <w:t>Collection of measurement data</w:t>
      </w:r>
    </w:p>
    <w:p w14:paraId="60E9E849" w14:textId="3AD858BC" w:rsidR="0069031C" w:rsidRPr="009F4D4D" w:rsidRDefault="0069031C" w:rsidP="00CA5988">
      <w:pPr>
        <w:pStyle w:val="Liststycke"/>
        <w:numPr>
          <w:ilvl w:val="0"/>
          <w:numId w:val="22"/>
        </w:numPr>
        <w:rPr>
          <w:lang w:val="en-GB"/>
        </w:rPr>
      </w:pPr>
      <w:r w:rsidRPr="009F4D4D">
        <w:rPr>
          <w:lang w:val="en-GB"/>
        </w:rPr>
        <w:t>Reporting, warning and follow-up system</w:t>
      </w:r>
    </w:p>
    <w:p w14:paraId="0881307C" w14:textId="77777777" w:rsidR="0069031C" w:rsidRPr="009F4D4D" w:rsidRDefault="0069031C" w:rsidP="0069031C">
      <w:pPr>
        <w:rPr>
          <w:lang w:val="en-GB"/>
        </w:rPr>
      </w:pPr>
    </w:p>
    <w:p w14:paraId="5F2DB11A" w14:textId="77777777" w:rsidR="0069031C" w:rsidRPr="00700641" w:rsidRDefault="0069031C" w:rsidP="00700641">
      <w:pPr>
        <w:pStyle w:val="Rubrik3"/>
        <w:numPr>
          <w:ilvl w:val="2"/>
          <w:numId w:val="6"/>
        </w:numPr>
        <w:ind w:left="709" w:hanging="709"/>
      </w:pPr>
      <w:r w:rsidRPr="00700641">
        <w:t>Other systems</w:t>
      </w:r>
    </w:p>
    <w:p w14:paraId="76F02B27" w14:textId="77777777" w:rsidR="0069031C" w:rsidRPr="009F4D4D" w:rsidRDefault="0069031C" w:rsidP="0069031C">
      <w:pPr>
        <w:rPr>
          <w:lang w:val="en-GB"/>
        </w:rPr>
      </w:pPr>
    </w:p>
    <w:p w14:paraId="76B468E8" w14:textId="77777777" w:rsidR="0069031C" w:rsidRPr="009F4D4D" w:rsidRDefault="0069031C" w:rsidP="0069031C">
      <w:pPr>
        <w:rPr>
          <w:lang w:val="en-GB"/>
        </w:rPr>
      </w:pPr>
      <w:r w:rsidRPr="009F4D4D">
        <w:rPr>
          <w:lang w:val="en-GB"/>
        </w:rPr>
        <w:t xml:space="preserve">Specify </w:t>
      </w:r>
      <w:r>
        <w:rPr>
          <w:lang w:val="en-GB"/>
        </w:rPr>
        <w:t>conditions of other systems if relevant</w:t>
      </w:r>
      <w:r w:rsidRPr="009F4D4D">
        <w:rPr>
          <w:lang w:val="en-GB"/>
        </w:rPr>
        <w:t>.</w:t>
      </w:r>
    </w:p>
    <w:p w14:paraId="0229824C" w14:textId="77777777" w:rsidR="0069031C" w:rsidRPr="009F4D4D" w:rsidRDefault="0069031C" w:rsidP="0069031C">
      <w:pPr>
        <w:rPr>
          <w:lang w:val="en-GB"/>
        </w:rPr>
      </w:pPr>
    </w:p>
    <w:p w14:paraId="0D785463" w14:textId="77777777" w:rsidR="0069031C" w:rsidRPr="00700641" w:rsidRDefault="0069031C" w:rsidP="00700641">
      <w:pPr>
        <w:pStyle w:val="Rubrik2"/>
        <w:numPr>
          <w:ilvl w:val="1"/>
          <w:numId w:val="6"/>
        </w:numPr>
        <w:ind w:left="567" w:hanging="567"/>
      </w:pPr>
      <w:r w:rsidRPr="00700641">
        <w:t xml:space="preserve"> Energy consumption (kWh) and effect (kW) </w:t>
      </w:r>
    </w:p>
    <w:p w14:paraId="5C4A04FA" w14:textId="51BEE4FD" w:rsidR="0069031C" w:rsidRPr="009F4D4D" w:rsidRDefault="0069031C" w:rsidP="00CA5988">
      <w:pPr>
        <w:pStyle w:val="Liststycke"/>
        <w:numPr>
          <w:ilvl w:val="0"/>
          <w:numId w:val="22"/>
        </w:numPr>
        <w:ind w:left="284" w:hanging="284"/>
        <w:rPr>
          <w:lang w:val="en-GB"/>
        </w:rPr>
      </w:pPr>
      <w:r w:rsidRPr="009F4D4D">
        <w:rPr>
          <w:lang w:val="en-GB"/>
        </w:rPr>
        <w:t xml:space="preserve">Contracted energy and effect requirements (kWh and kW) </w:t>
      </w:r>
    </w:p>
    <w:p w14:paraId="1EADBF57" w14:textId="4106184C" w:rsidR="0069031C" w:rsidRPr="009F4D4D" w:rsidRDefault="0069031C" w:rsidP="00CA5988">
      <w:pPr>
        <w:pStyle w:val="Liststycke"/>
        <w:numPr>
          <w:ilvl w:val="0"/>
          <w:numId w:val="22"/>
        </w:numPr>
        <w:ind w:left="284" w:hanging="284"/>
        <w:rPr>
          <w:lang w:val="en-GB"/>
        </w:rPr>
      </w:pPr>
      <w:r w:rsidRPr="009F4D4D">
        <w:rPr>
          <w:lang w:val="en-GB"/>
        </w:rPr>
        <w:t>Specific consumption (kWh / m2) total and divided into energy budget (according to [national standard/requirements]):</w:t>
      </w:r>
    </w:p>
    <w:p w14:paraId="0A924241" w14:textId="77777777" w:rsidR="0069031C" w:rsidRPr="009F4D4D" w:rsidRDefault="0069031C" w:rsidP="0069031C">
      <w:pPr>
        <w:pStyle w:val="Liststycke"/>
        <w:widowControl w:val="0"/>
        <w:numPr>
          <w:ilvl w:val="0"/>
          <w:numId w:val="5"/>
        </w:numPr>
        <w:spacing w:after="0" w:line="240" w:lineRule="auto"/>
        <w:contextualSpacing w:val="0"/>
        <w:jc w:val="left"/>
        <w:rPr>
          <w:lang w:val="en-GB"/>
        </w:rPr>
      </w:pPr>
      <w:r w:rsidRPr="009F4D4D">
        <w:rPr>
          <w:lang w:val="en-GB"/>
        </w:rPr>
        <w:t>before implementing measures</w:t>
      </w:r>
    </w:p>
    <w:p w14:paraId="28045C54" w14:textId="77777777" w:rsidR="0069031C" w:rsidRPr="009F4D4D" w:rsidRDefault="0069031C" w:rsidP="0069031C">
      <w:pPr>
        <w:pStyle w:val="Liststycke"/>
        <w:widowControl w:val="0"/>
        <w:numPr>
          <w:ilvl w:val="0"/>
          <w:numId w:val="5"/>
        </w:numPr>
        <w:spacing w:after="0" w:line="240" w:lineRule="auto"/>
        <w:contextualSpacing w:val="0"/>
        <w:jc w:val="left"/>
        <w:rPr>
          <w:lang w:val="en-GB"/>
        </w:rPr>
      </w:pPr>
      <w:r w:rsidRPr="009F4D4D">
        <w:rPr>
          <w:lang w:val="en-GB"/>
        </w:rPr>
        <w:t>after profitable measures have been implemented</w:t>
      </w:r>
    </w:p>
    <w:p w14:paraId="4A56DC81" w14:textId="77777777" w:rsidR="0069031C" w:rsidRPr="009F4D4D" w:rsidRDefault="0069031C" w:rsidP="0069031C">
      <w:pPr>
        <w:pStyle w:val="Liststycke"/>
        <w:widowControl w:val="0"/>
        <w:numPr>
          <w:ilvl w:val="0"/>
          <w:numId w:val="5"/>
        </w:numPr>
        <w:spacing w:after="0" w:line="240" w:lineRule="auto"/>
        <w:contextualSpacing w:val="0"/>
        <w:jc w:val="left"/>
        <w:rPr>
          <w:lang w:val="en-GB"/>
        </w:rPr>
      </w:pPr>
      <w:r w:rsidRPr="009F4D4D">
        <w:rPr>
          <w:lang w:val="en-GB"/>
        </w:rPr>
        <w:t>after all measures have been implemented</w:t>
      </w:r>
    </w:p>
    <w:p w14:paraId="0156207A" w14:textId="77777777" w:rsidR="0069031C" w:rsidRPr="009F4D4D" w:rsidRDefault="0069031C" w:rsidP="0069031C">
      <w:pPr>
        <w:rPr>
          <w:lang w:val="en-GB"/>
        </w:rPr>
      </w:pPr>
    </w:p>
    <w:p w14:paraId="6028931A" w14:textId="77777777" w:rsidR="0069031C" w:rsidRPr="009F4D4D" w:rsidRDefault="0069031C" w:rsidP="0069031C">
      <w:pPr>
        <w:rPr>
          <w:lang w:val="en-GB"/>
        </w:rPr>
      </w:pPr>
      <w:r w:rsidRPr="009F4D4D">
        <w:rPr>
          <w:lang w:val="en-GB"/>
        </w:rPr>
        <w:t>Temperature-dependent consumption and consumption that can be covered by alternative energy sources must be clearly stated.</w:t>
      </w:r>
    </w:p>
    <w:p w14:paraId="0FA041CA" w14:textId="77777777" w:rsidR="0069031C" w:rsidRPr="009F4D4D" w:rsidRDefault="0069031C" w:rsidP="0069031C">
      <w:pPr>
        <w:rPr>
          <w:lang w:val="en-GB"/>
        </w:rPr>
      </w:pPr>
    </w:p>
    <w:p w14:paraId="12088C32" w14:textId="77777777" w:rsidR="0069031C" w:rsidRPr="00700641" w:rsidRDefault="0069031C" w:rsidP="00700641">
      <w:pPr>
        <w:pStyle w:val="Rubrik2"/>
        <w:numPr>
          <w:ilvl w:val="1"/>
          <w:numId w:val="6"/>
        </w:numPr>
        <w:ind w:left="567" w:hanging="567"/>
      </w:pPr>
      <w:r w:rsidRPr="00700641">
        <w:t>Comparison of measures</w:t>
      </w:r>
    </w:p>
    <w:p w14:paraId="6CF71B46" w14:textId="77777777" w:rsidR="0069031C" w:rsidRPr="009F4D4D" w:rsidRDefault="0069031C" w:rsidP="0069031C">
      <w:pPr>
        <w:rPr>
          <w:lang w:val="en-GB"/>
        </w:rPr>
      </w:pPr>
      <w:r w:rsidRPr="009F4D4D">
        <w:rPr>
          <w:lang w:val="en-GB"/>
        </w:rPr>
        <w:t>Table showing overview of all measures</w:t>
      </w:r>
      <w:r>
        <w:rPr>
          <w:lang w:val="en-GB"/>
        </w:rPr>
        <w:t>:</w:t>
      </w:r>
    </w:p>
    <w:p w14:paraId="5EDE46B6"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t>measures’ number</w:t>
      </w:r>
    </w:p>
    <w:p w14:paraId="104B9EBE"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t>measures’ name</w:t>
      </w:r>
    </w:p>
    <w:p w14:paraId="4015A4B5"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t>saving energy (kWh)</w:t>
      </w:r>
    </w:p>
    <w:p w14:paraId="195C8AC0"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t>saving effect (kW)</w:t>
      </w:r>
    </w:p>
    <w:p w14:paraId="0E4396CF"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t>saving in [</w:t>
      </w:r>
      <w:commentRangeStart w:id="13"/>
      <w:r w:rsidRPr="009F4D4D">
        <w:rPr>
          <w:lang w:val="en-GB"/>
        </w:rPr>
        <w:t>EUR</w:t>
      </w:r>
      <w:commentRangeEnd w:id="13"/>
      <w:r w:rsidRPr="009F4D4D">
        <w:rPr>
          <w:rStyle w:val="Kommentarsreferens"/>
          <w:lang w:val="en-GB"/>
        </w:rPr>
        <w:commentReference w:id="13"/>
      </w:r>
      <w:r w:rsidRPr="009F4D4D">
        <w:rPr>
          <w:lang w:val="en-GB"/>
        </w:rPr>
        <w:t>]</w:t>
      </w:r>
    </w:p>
    <w:p w14:paraId="51FD395F"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t xml:space="preserve">investment in </w:t>
      </w:r>
      <w:commentRangeStart w:id="14"/>
      <w:r w:rsidRPr="009F4D4D">
        <w:rPr>
          <w:lang w:val="en-GB"/>
        </w:rPr>
        <w:t>[EUR]</w:t>
      </w:r>
      <w:commentRangeEnd w:id="14"/>
      <w:r w:rsidRPr="009F4D4D">
        <w:rPr>
          <w:rStyle w:val="Kommentarsreferens"/>
          <w:lang w:val="en-GB"/>
        </w:rPr>
        <w:commentReference w:id="14"/>
      </w:r>
    </w:p>
    <w:p w14:paraId="7A8ED7DC"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t>lifetime this year</w:t>
      </w:r>
    </w:p>
    <w:p w14:paraId="54FC17C5"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t>present value this year</w:t>
      </w:r>
    </w:p>
    <w:p w14:paraId="6628BC5A"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t xml:space="preserve">payback time for each measure, with sub-sums for profitable measures and sum for </w:t>
      </w:r>
      <w:r w:rsidRPr="009F4D4D">
        <w:rPr>
          <w:lang w:val="en-GB"/>
        </w:rPr>
        <w:lastRenderedPageBreak/>
        <w:t>all measures.</w:t>
      </w:r>
    </w:p>
    <w:p w14:paraId="43CEB617" w14:textId="77777777" w:rsidR="0069031C" w:rsidRPr="009F4D4D" w:rsidRDefault="0069031C" w:rsidP="0069031C">
      <w:pPr>
        <w:rPr>
          <w:lang w:val="en-GB"/>
        </w:rPr>
      </w:pPr>
    </w:p>
    <w:p w14:paraId="6C2C71AF" w14:textId="77777777" w:rsidR="0069031C" w:rsidRPr="00700641" w:rsidRDefault="0069031C" w:rsidP="00700641">
      <w:pPr>
        <w:pStyle w:val="Rubrik2"/>
        <w:numPr>
          <w:ilvl w:val="1"/>
          <w:numId w:val="6"/>
        </w:numPr>
        <w:ind w:left="567" w:hanging="567"/>
      </w:pPr>
      <w:r w:rsidRPr="00700641">
        <w:t xml:space="preserve">Measures </w:t>
      </w:r>
    </w:p>
    <w:p w14:paraId="001244E8" w14:textId="77777777" w:rsidR="0069031C" w:rsidRPr="009F4D4D" w:rsidRDefault="0069031C" w:rsidP="0069031C">
      <w:pPr>
        <w:rPr>
          <w:lang w:val="en-GB"/>
        </w:rPr>
      </w:pPr>
      <w:r w:rsidRPr="009F4D4D">
        <w:rPr>
          <w:lang w:val="en-GB"/>
        </w:rPr>
        <w:t>Measure sheets</w:t>
      </w:r>
      <w:r>
        <w:rPr>
          <w:lang w:val="en-GB"/>
        </w:rPr>
        <w:t xml:space="preserve"> as described in template for tender analyses</w:t>
      </w:r>
      <w:r w:rsidRPr="009F4D4D">
        <w:rPr>
          <w:lang w:val="en-GB"/>
        </w:rPr>
        <w:t xml:space="preserve"> for each measure, with: measure number, name of the measure, background of the measure, description of the measure, any additional benefits (economy, indoor climate, operational improvements, etc.), description of scope of work, calculation of savings and investment.</w:t>
      </w:r>
    </w:p>
    <w:p w14:paraId="57EA3559" w14:textId="77777777" w:rsidR="0069031C" w:rsidRPr="009F4D4D" w:rsidRDefault="0069031C" w:rsidP="0069031C">
      <w:pPr>
        <w:rPr>
          <w:lang w:val="en-GB"/>
        </w:rPr>
      </w:pPr>
    </w:p>
    <w:p w14:paraId="4F0D7298" w14:textId="77777777" w:rsidR="0069031C" w:rsidRPr="009F4D4D" w:rsidRDefault="0069031C" w:rsidP="0069031C">
      <w:pPr>
        <w:rPr>
          <w:lang w:val="en-GB"/>
        </w:rPr>
      </w:pPr>
      <w:r w:rsidRPr="009F4D4D">
        <w:rPr>
          <w:lang w:val="en-GB"/>
        </w:rPr>
        <w:t xml:space="preserve">Measures must be well described so that the building owner is confident of what is proposed in the measure, what is offered and what is the consequence of implementing the measure in the building. </w:t>
      </w:r>
      <w:r>
        <w:rPr>
          <w:lang w:val="en-GB"/>
        </w:rPr>
        <w:t>Both profitable and other measures</w:t>
      </w:r>
      <w:r w:rsidRPr="009F4D4D">
        <w:rPr>
          <w:lang w:val="en-GB"/>
        </w:rPr>
        <w:t xml:space="preserve"> should </w:t>
      </w:r>
      <w:r>
        <w:rPr>
          <w:lang w:val="en-GB"/>
        </w:rPr>
        <w:t>be described</w:t>
      </w:r>
      <w:r w:rsidRPr="009F4D4D">
        <w:rPr>
          <w:lang w:val="en-GB"/>
        </w:rPr>
        <w:t xml:space="preserve"> in the relevant </w:t>
      </w:r>
      <w:r>
        <w:rPr>
          <w:lang w:val="en-GB"/>
        </w:rPr>
        <w:t>categories</w:t>
      </w:r>
      <w:r w:rsidRPr="009F4D4D">
        <w:rPr>
          <w:lang w:val="en-GB"/>
        </w:rPr>
        <w:t>, so that the customer can choose to implement both energy saving measures and measures that are not directly paid for by lower energy costs, but which the customer nevertheless may want to implement.</w:t>
      </w:r>
    </w:p>
    <w:p w14:paraId="51F221D6" w14:textId="77777777" w:rsidR="0069031C" w:rsidRPr="009F4D4D" w:rsidRDefault="0069031C" w:rsidP="0069031C">
      <w:pPr>
        <w:rPr>
          <w:lang w:val="en-GB"/>
        </w:rPr>
      </w:pPr>
    </w:p>
    <w:p w14:paraId="5108E8CE" w14:textId="77777777" w:rsidR="0069031C" w:rsidRPr="009F4D4D" w:rsidRDefault="0069031C" w:rsidP="0069031C">
      <w:pPr>
        <w:rPr>
          <w:lang w:val="en-GB"/>
        </w:rPr>
      </w:pPr>
      <w:r w:rsidRPr="009F4D4D">
        <w:rPr>
          <w:lang w:val="en-GB"/>
        </w:rPr>
        <w:t xml:space="preserve">Measure sheets </w:t>
      </w:r>
      <w:r>
        <w:rPr>
          <w:lang w:val="en-GB"/>
        </w:rPr>
        <w:t xml:space="preserve">(see tender analyses) </w:t>
      </w:r>
      <w:r w:rsidRPr="009F4D4D">
        <w:rPr>
          <w:lang w:val="en-GB"/>
        </w:rPr>
        <w:t xml:space="preserve">shall be prepared per measure where the measure is clearly described. This includes: pre- and post-values </w:t>
      </w:r>
      <w:r w:rsidRPr="009F4D4D">
        <w:rPr>
          <w:rFonts w:ascii="Arial" w:hAnsi="Arial" w:cs="Arial"/>
          <w:lang w:val="en-GB"/>
        </w:rPr>
        <w:t>​​</w:t>
      </w:r>
      <w:r w:rsidRPr="009F4D4D">
        <w:rPr>
          <w:lang w:val="en-GB"/>
        </w:rPr>
        <w:t>(eg: U-values, area, airflow, SCOP (</w:t>
      </w:r>
      <w:r w:rsidRPr="009F4D4D">
        <w:rPr>
          <w:rFonts w:cs="Segoe UI"/>
          <w:color w:val="000000"/>
          <w:shd w:val="clear" w:color="auto" w:fill="FFFFFF"/>
          <w:lang w:val="en-GB"/>
        </w:rPr>
        <w:t xml:space="preserve">Seasonal Coefficient of Performance) </w:t>
      </w:r>
      <w:r w:rsidRPr="009F4D4D">
        <w:rPr>
          <w:lang w:val="en-GB"/>
        </w:rPr>
        <w:t xml:space="preserve">for the heat pumps, the output of the heat pumps, e.g. at - 7 </w:t>
      </w:r>
      <w:r w:rsidRPr="009F4D4D">
        <w:rPr>
          <w:rFonts w:cs="Verdana"/>
          <w:lang w:val="en-GB"/>
        </w:rPr>
        <w:t>º</w:t>
      </w:r>
      <w:r w:rsidRPr="009F4D4D">
        <w:rPr>
          <w:lang w:val="en-GB"/>
        </w:rPr>
        <w:t xml:space="preserve">C, etc.) in the calculations, as well as the calculations performed. The measure sheets must also contain all information required to be eligible for national financial support or grants. </w:t>
      </w:r>
    </w:p>
    <w:p w14:paraId="5DD80D69" w14:textId="77777777" w:rsidR="0069031C" w:rsidRPr="009F4D4D" w:rsidRDefault="0069031C" w:rsidP="0069031C">
      <w:pPr>
        <w:rPr>
          <w:lang w:val="en-GB"/>
        </w:rPr>
      </w:pPr>
    </w:p>
    <w:p w14:paraId="44876889" w14:textId="77777777" w:rsidR="0069031C" w:rsidRPr="009F4D4D" w:rsidRDefault="0069031C" w:rsidP="0069031C">
      <w:pPr>
        <w:rPr>
          <w:lang w:val="en-GB"/>
        </w:rPr>
      </w:pPr>
      <w:r w:rsidRPr="009F4D4D">
        <w:rPr>
          <w:lang w:val="en-GB"/>
        </w:rPr>
        <w:t xml:space="preserve">All measures must comply with current </w:t>
      </w:r>
      <w:commentRangeStart w:id="15"/>
      <w:r w:rsidRPr="009F4D4D">
        <w:rPr>
          <w:lang w:val="en-GB"/>
        </w:rPr>
        <w:t xml:space="preserve">national </w:t>
      </w:r>
      <w:commentRangeEnd w:id="15"/>
      <w:r w:rsidRPr="009F4D4D">
        <w:rPr>
          <w:rStyle w:val="Kommentarsreferens"/>
          <w:lang w:val="en-GB"/>
        </w:rPr>
        <w:commentReference w:id="15"/>
      </w:r>
      <w:r w:rsidRPr="009F4D4D">
        <w:rPr>
          <w:lang w:val="en-GB"/>
        </w:rPr>
        <w:t xml:space="preserve">standards, regulations and national building detail sheets. For all building measures, including construction auxiliary work for technical solution and engineering, the specific </w:t>
      </w:r>
      <w:commentRangeStart w:id="16"/>
      <w:r w:rsidRPr="009F4D4D">
        <w:rPr>
          <w:lang w:val="en-GB"/>
        </w:rPr>
        <w:t xml:space="preserve">national building regulation </w:t>
      </w:r>
      <w:commentRangeEnd w:id="16"/>
      <w:r w:rsidRPr="009F4D4D">
        <w:rPr>
          <w:rStyle w:val="Kommentarsreferens"/>
          <w:lang w:val="en-GB"/>
        </w:rPr>
        <w:commentReference w:id="16"/>
      </w:r>
      <w:r w:rsidRPr="009F4D4D">
        <w:rPr>
          <w:lang w:val="en-GB"/>
        </w:rPr>
        <w:t>used as the basis for the implementation must be stated.</w:t>
      </w:r>
    </w:p>
    <w:p w14:paraId="19C21F1F" w14:textId="77777777" w:rsidR="0069031C" w:rsidRPr="009F4D4D" w:rsidRDefault="0069031C" w:rsidP="0069031C">
      <w:pPr>
        <w:rPr>
          <w:lang w:val="en-GB"/>
        </w:rPr>
      </w:pPr>
    </w:p>
    <w:p w14:paraId="4730A973" w14:textId="77777777" w:rsidR="0069031C" w:rsidRPr="009F4D4D" w:rsidRDefault="0069031C" w:rsidP="0069031C">
      <w:pPr>
        <w:rPr>
          <w:lang w:val="en-GB"/>
        </w:rPr>
      </w:pPr>
      <w:r w:rsidRPr="009F4D4D">
        <w:rPr>
          <w:lang w:val="en-GB"/>
        </w:rPr>
        <w:t>The basis for the calculations should be given for all calculated savings. The list below is not exhaustive:</w:t>
      </w:r>
    </w:p>
    <w:p w14:paraId="30E17BAB" w14:textId="77777777" w:rsidR="0069031C" w:rsidRPr="009F4D4D" w:rsidRDefault="0069031C" w:rsidP="00FE1F9A">
      <w:pPr>
        <w:pStyle w:val="Liststycke"/>
        <w:widowControl w:val="0"/>
        <w:numPr>
          <w:ilvl w:val="2"/>
          <w:numId w:val="4"/>
        </w:numPr>
        <w:spacing w:after="0" w:line="240" w:lineRule="auto"/>
        <w:contextualSpacing w:val="0"/>
        <w:rPr>
          <w:lang w:val="en-GB"/>
        </w:rPr>
      </w:pPr>
      <w:r w:rsidRPr="009F4D4D">
        <w:rPr>
          <w:lang w:val="en-GB"/>
        </w:rPr>
        <w:t>Ventilation measures: Indicate air volumes, annual efficiency and operating times before and after measures.</w:t>
      </w:r>
    </w:p>
    <w:p w14:paraId="55520F42" w14:textId="77777777" w:rsidR="0069031C" w:rsidRPr="009F4D4D" w:rsidRDefault="0069031C" w:rsidP="00FE1F9A">
      <w:pPr>
        <w:pStyle w:val="Liststycke"/>
        <w:widowControl w:val="0"/>
        <w:numPr>
          <w:ilvl w:val="2"/>
          <w:numId w:val="4"/>
        </w:numPr>
        <w:spacing w:after="0" w:line="240" w:lineRule="auto"/>
        <w:contextualSpacing w:val="0"/>
        <w:rPr>
          <w:lang w:val="en-GB"/>
        </w:rPr>
      </w:pPr>
      <w:r w:rsidRPr="009F4D4D">
        <w:rPr>
          <w:lang w:val="en-GB"/>
        </w:rPr>
        <w:t>Measures for heat management: indicate temperature and operating time before and after measures, as well as area and heating basis for the relevant zone, in accordance with total heat consumption for the entire building.</w:t>
      </w:r>
    </w:p>
    <w:p w14:paraId="48204366" w14:textId="77777777" w:rsidR="0069031C" w:rsidRPr="009F4D4D" w:rsidRDefault="0069031C" w:rsidP="00FE1F9A">
      <w:pPr>
        <w:pStyle w:val="Liststycke"/>
        <w:widowControl w:val="0"/>
        <w:numPr>
          <w:ilvl w:val="2"/>
          <w:numId w:val="4"/>
        </w:numPr>
        <w:spacing w:after="0" w:line="240" w:lineRule="auto"/>
        <w:contextualSpacing w:val="0"/>
        <w:rPr>
          <w:lang w:val="en-GB"/>
        </w:rPr>
      </w:pPr>
      <w:r w:rsidRPr="009F4D4D">
        <w:rPr>
          <w:lang w:val="en-GB"/>
        </w:rPr>
        <w:t>Air / air heat pumps: provide covered area and heating basis for the relevant zone in accordance with total heat consumption for the entire building, energy coverage ratio and annual heat factor, and output at e.g. - 7 degrees outside temperature.</w:t>
      </w:r>
    </w:p>
    <w:p w14:paraId="18C67387" w14:textId="77777777" w:rsidR="0069031C" w:rsidRPr="009F4D4D" w:rsidRDefault="0069031C" w:rsidP="00FE1F9A">
      <w:pPr>
        <w:pStyle w:val="Liststycke"/>
        <w:widowControl w:val="0"/>
        <w:numPr>
          <w:ilvl w:val="2"/>
          <w:numId w:val="4"/>
        </w:numPr>
        <w:spacing w:after="0" w:line="240" w:lineRule="auto"/>
        <w:contextualSpacing w:val="0"/>
        <w:rPr>
          <w:lang w:val="en-GB"/>
        </w:rPr>
      </w:pPr>
      <w:r w:rsidRPr="009F4D4D">
        <w:rPr>
          <w:lang w:val="en-GB"/>
        </w:rPr>
        <w:t>Liquid / water heat pumps: state basis for calculation. That is, how much of the heat requirement the heat pump should cover, coverage ratio for this basis, annual heat factor (SCOP), and the output delivered at e.g. - 7 degrees outside temperature.</w:t>
      </w:r>
    </w:p>
    <w:p w14:paraId="104AC2DC" w14:textId="77777777" w:rsidR="0069031C" w:rsidRPr="009F4D4D" w:rsidRDefault="0069031C" w:rsidP="00FE1F9A">
      <w:pPr>
        <w:pStyle w:val="Liststycke"/>
        <w:widowControl w:val="0"/>
        <w:numPr>
          <w:ilvl w:val="2"/>
          <w:numId w:val="4"/>
        </w:numPr>
        <w:spacing w:after="0" w:line="240" w:lineRule="auto"/>
        <w:contextualSpacing w:val="0"/>
        <w:rPr>
          <w:lang w:val="en-GB"/>
        </w:rPr>
      </w:pPr>
      <w:r>
        <w:rPr>
          <w:lang w:val="en-GB"/>
        </w:rPr>
        <w:t>I</w:t>
      </w:r>
      <w:r w:rsidRPr="009F4D4D">
        <w:rPr>
          <w:lang w:val="en-GB"/>
        </w:rPr>
        <w:t>nsulation measures: indicate the relevant area and U-value (thermal transmittance) before and after.</w:t>
      </w:r>
    </w:p>
    <w:p w14:paraId="1F2229F8" w14:textId="77777777" w:rsidR="0069031C" w:rsidRPr="009F4D4D" w:rsidRDefault="0069031C" w:rsidP="0069031C">
      <w:pPr>
        <w:pStyle w:val="Liststycke"/>
        <w:widowControl w:val="0"/>
        <w:numPr>
          <w:ilvl w:val="2"/>
          <w:numId w:val="4"/>
        </w:numPr>
        <w:spacing w:after="0" w:line="240" w:lineRule="auto"/>
        <w:contextualSpacing w:val="0"/>
        <w:jc w:val="left"/>
        <w:rPr>
          <w:lang w:val="en-GB"/>
        </w:rPr>
      </w:pPr>
      <w:r w:rsidRPr="009F4D4D">
        <w:rPr>
          <w:lang w:val="en-GB"/>
        </w:rPr>
        <w:lastRenderedPageBreak/>
        <w:t>Lighting measures: indicate the number of luminaires, brightness before and after (LUX), effect (kW) and energy (kWh) before and after, and operating time / lifetime before and after.</w:t>
      </w:r>
    </w:p>
    <w:p w14:paraId="7CB0E3D6" w14:textId="77777777" w:rsidR="0069031C" w:rsidRPr="009F4D4D" w:rsidRDefault="0069031C" w:rsidP="0069031C">
      <w:pPr>
        <w:rPr>
          <w:lang w:val="en-GB"/>
        </w:rPr>
      </w:pPr>
    </w:p>
    <w:p w14:paraId="2921734B" w14:textId="77777777" w:rsidR="0069031C" w:rsidRDefault="0069031C" w:rsidP="0069031C">
      <w:pPr>
        <w:rPr>
          <w:lang w:val="en-GB"/>
        </w:rPr>
      </w:pPr>
      <w:r w:rsidRPr="009F4D4D">
        <w:rPr>
          <w:lang w:val="en-GB"/>
        </w:rPr>
        <w:t>Through the cooperation process in phase 1, it is agreed whether to use the energy contractor's calculations for investments or to obtain prices from subcontractors for parts of the measures.</w:t>
      </w:r>
    </w:p>
    <w:p w14:paraId="0350C31D" w14:textId="77777777" w:rsidR="0069031C" w:rsidRDefault="0069031C" w:rsidP="0069031C">
      <w:pPr>
        <w:rPr>
          <w:lang w:val="en-GB"/>
        </w:rPr>
      </w:pPr>
    </w:p>
    <w:p w14:paraId="4C59F239" w14:textId="77777777" w:rsidR="0069031C" w:rsidRPr="009F4D4D" w:rsidRDefault="0069031C" w:rsidP="0069031C">
      <w:pPr>
        <w:pStyle w:val="Rubrik1"/>
        <w:keepNext w:val="0"/>
        <w:keepLines w:val="0"/>
        <w:widowControl w:val="0"/>
        <w:spacing w:line="240" w:lineRule="auto"/>
        <w:ind w:left="432" w:hanging="432"/>
        <w:rPr>
          <w:lang w:val="en-GB"/>
        </w:rPr>
      </w:pPr>
      <w:r w:rsidRPr="009F4D4D">
        <w:rPr>
          <w:lang w:val="en-GB"/>
        </w:rPr>
        <w:t>Project development report - layout and content</w:t>
      </w:r>
    </w:p>
    <w:p w14:paraId="31AE4183" w14:textId="77777777" w:rsidR="0069031C" w:rsidRPr="009F4D4D" w:rsidRDefault="0069031C" w:rsidP="0069031C">
      <w:pPr>
        <w:rPr>
          <w:lang w:val="en-GB"/>
        </w:rPr>
      </w:pPr>
      <w:r w:rsidRPr="009F4D4D">
        <w:rPr>
          <w:lang w:val="en-GB"/>
        </w:rPr>
        <w:t>All measures from energy analysis of all buildings in the portfolio are gathered in a project development report. As a basis for compiling the project development report, an Excel sheet should be prepared where measures can be easily selected. When the parties have reached a final package of measures, the spreadsheet is locked and forms the basis for the contract in phases 2 and 3.</w:t>
      </w:r>
    </w:p>
    <w:p w14:paraId="0514100A" w14:textId="77777777" w:rsidR="0069031C" w:rsidRPr="009F4D4D" w:rsidRDefault="0069031C" w:rsidP="0069031C">
      <w:pPr>
        <w:rPr>
          <w:lang w:val="en-GB"/>
        </w:rPr>
      </w:pPr>
    </w:p>
    <w:p w14:paraId="6DB8141D" w14:textId="77777777" w:rsidR="0069031C" w:rsidRPr="009F4D4D" w:rsidRDefault="0069031C" w:rsidP="0069031C">
      <w:pPr>
        <w:rPr>
          <w:lang w:val="en-GB"/>
        </w:rPr>
      </w:pPr>
      <w:r w:rsidRPr="009F4D4D">
        <w:rPr>
          <w:lang w:val="en-GB"/>
        </w:rPr>
        <w:t>In addition to an overview of selected measures, the project development report shall contain sufficient basis for political approval. This should be a document that shows a comprehensive overview of the premises, savings, investments, payback time, net present value and climate impact. The project development report shall contain at least what is stated in the following chapters:</w:t>
      </w:r>
    </w:p>
    <w:p w14:paraId="49E89D7D" w14:textId="77777777" w:rsidR="0069031C" w:rsidRPr="009F4D4D" w:rsidRDefault="0069031C" w:rsidP="0069031C">
      <w:pPr>
        <w:rPr>
          <w:lang w:val="en-GB"/>
        </w:rPr>
      </w:pPr>
    </w:p>
    <w:p w14:paraId="7BEE8F1C" w14:textId="77777777" w:rsidR="0069031C" w:rsidRPr="00946CCF" w:rsidRDefault="0069031C" w:rsidP="00946CCF">
      <w:pPr>
        <w:pStyle w:val="Rubrik2"/>
        <w:numPr>
          <w:ilvl w:val="1"/>
          <w:numId w:val="6"/>
        </w:numPr>
        <w:ind w:left="567" w:hanging="567"/>
      </w:pPr>
      <w:r w:rsidRPr="00946CCF">
        <w:t>Summary</w:t>
      </w:r>
    </w:p>
    <w:p w14:paraId="09F5290D" w14:textId="77777777" w:rsidR="0069031C" w:rsidRPr="003C60A4" w:rsidRDefault="0069031C" w:rsidP="0069031C">
      <w:pPr>
        <w:rPr>
          <w:lang w:val="en-GB"/>
        </w:rPr>
      </w:pPr>
      <w:r w:rsidRPr="003C60A4">
        <w:rPr>
          <w:lang w:val="en-GB"/>
        </w:rPr>
        <w:t>Short summary describing the i</w:t>
      </w:r>
      <w:r>
        <w:rPr>
          <w:lang w:val="en-GB"/>
        </w:rPr>
        <w:t xml:space="preserve">mplemented process and summary of profitability: </w:t>
      </w:r>
    </w:p>
    <w:tbl>
      <w:tblPr>
        <w:tblStyle w:val="Tabellrutnt"/>
        <w:tblW w:w="9302" w:type="dxa"/>
        <w:tblLayout w:type="fixed"/>
        <w:tblLook w:val="04A0" w:firstRow="1" w:lastRow="0" w:firstColumn="1" w:lastColumn="0" w:noHBand="0" w:noVBand="1"/>
      </w:tblPr>
      <w:tblGrid>
        <w:gridCol w:w="1649"/>
        <w:gridCol w:w="1102"/>
        <w:gridCol w:w="1103"/>
        <w:gridCol w:w="1103"/>
        <w:gridCol w:w="1086"/>
        <w:gridCol w:w="1086"/>
        <w:gridCol w:w="1086"/>
        <w:gridCol w:w="1087"/>
      </w:tblGrid>
      <w:tr w:rsidR="0069031C" w:rsidRPr="009F4D4D" w14:paraId="48B8C058" w14:textId="77777777" w:rsidTr="00AC03F5">
        <w:tc>
          <w:tcPr>
            <w:tcW w:w="1649" w:type="dxa"/>
            <w:vMerge w:val="restart"/>
            <w:vAlign w:val="center"/>
          </w:tcPr>
          <w:p w14:paraId="020109E5" w14:textId="77777777" w:rsidR="0069031C" w:rsidRPr="009F4D4D" w:rsidRDefault="0069031C" w:rsidP="00433E00">
            <w:pPr>
              <w:rPr>
                <w:sz w:val="20"/>
                <w:lang w:val="en-GB"/>
              </w:rPr>
            </w:pPr>
            <w:r w:rsidRPr="009F4D4D">
              <w:rPr>
                <w:sz w:val="20"/>
                <w:lang w:val="en-GB"/>
              </w:rPr>
              <w:t>All buildings and measures</w:t>
            </w:r>
          </w:p>
        </w:tc>
        <w:tc>
          <w:tcPr>
            <w:tcW w:w="3308" w:type="dxa"/>
            <w:gridSpan w:val="3"/>
          </w:tcPr>
          <w:p w14:paraId="7CE55068" w14:textId="77777777" w:rsidR="0069031C" w:rsidRPr="009F4D4D" w:rsidRDefault="0069031C" w:rsidP="00433E00">
            <w:pPr>
              <w:rPr>
                <w:sz w:val="20"/>
                <w:lang w:val="en-GB"/>
              </w:rPr>
            </w:pPr>
            <w:r w:rsidRPr="009F4D4D">
              <w:rPr>
                <w:sz w:val="20"/>
                <w:lang w:val="en-GB"/>
              </w:rPr>
              <w:t>Savings</w:t>
            </w:r>
          </w:p>
        </w:tc>
        <w:tc>
          <w:tcPr>
            <w:tcW w:w="1086" w:type="dxa"/>
          </w:tcPr>
          <w:p w14:paraId="044AAB29" w14:textId="77777777" w:rsidR="0069031C" w:rsidRPr="009F4D4D" w:rsidRDefault="0069031C" w:rsidP="00433E00">
            <w:pPr>
              <w:rPr>
                <w:sz w:val="20"/>
                <w:lang w:val="en-GB"/>
              </w:rPr>
            </w:pPr>
            <w:r w:rsidRPr="009F4D4D">
              <w:rPr>
                <w:sz w:val="20"/>
                <w:lang w:val="en-GB"/>
              </w:rPr>
              <w:t>Invest-ment</w:t>
            </w:r>
          </w:p>
        </w:tc>
        <w:tc>
          <w:tcPr>
            <w:tcW w:w="1086" w:type="dxa"/>
          </w:tcPr>
          <w:p w14:paraId="3F94F460" w14:textId="77777777" w:rsidR="0069031C" w:rsidRPr="009F4D4D" w:rsidRDefault="0069031C" w:rsidP="00433E00">
            <w:pPr>
              <w:rPr>
                <w:sz w:val="20"/>
                <w:lang w:val="en-GB"/>
              </w:rPr>
            </w:pPr>
            <w:r w:rsidRPr="009F4D4D">
              <w:rPr>
                <w:sz w:val="20"/>
                <w:lang w:val="en-GB"/>
              </w:rPr>
              <w:t>Lifetime</w:t>
            </w:r>
          </w:p>
        </w:tc>
        <w:tc>
          <w:tcPr>
            <w:tcW w:w="1086" w:type="dxa"/>
          </w:tcPr>
          <w:p w14:paraId="506FCE5B" w14:textId="77777777" w:rsidR="0069031C" w:rsidRPr="009F4D4D" w:rsidRDefault="0069031C" w:rsidP="00433E00">
            <w:pPr>
              <w:rPr>
                <w:sz w:val="20"/>
                <w:lang w:val="en-GB"/>
              </w:rPr>
            </w:pPr>
            <w:r w:rsidRPr="009F4D4D">
              <w:rPr>
                <w:sz w:val="20"/>
                <w:lang w:val="en-GB"/>
              </w:rPr>
              <w:t>Net present value</w:t>
            </w:r>
          </w:p>
        </w:tc>
        <w:tc>
          <w:tcPr>
            <w:tcW w:w="1087" w:type="dxa"/>
          </w:tcPr>
          <w:p w14:paraId="6C4C5DD6" w14:textId="77777777" w:rsidR="0069031C" w:rsidRPr="009F4D4D" w:rsidRDefault="0069031C" w:rsidP="00433E00">
            <w:pPr>
              <w:rPr>
                <w:sz w:val="20"/>
                <w:lang w:val="en-GB"/>
              </w:rPr>
            </w:pPr>
            <w:r w:rsidRPr="009F4D4D">
              <w:rPr>
                <w:sz w:val="20"/>
                <w:lang w:val="en-GB"/>
              </w:rPr>
              <w:t>Payback time</w:t>
            </w:r>
          </w:p>
        </w:tc>
      </w:tr>
      <w:tr w:rsidR="0069031C" w:rsidRPr="009F4D4D" w14:paraId="2EA3E061" w14:textId="77777777" w:rsidTr="00AC03F5">
        <w:tc>
          <w:tcPr>
            <w:tcW w:w="1649" w:type="dxa"/>
            <w:vMerge/>
          </w:tcPr>
          <w:p w14:paraId="72B7D57E" w14:textId="77777777" w:rsidR="0069031C" w:rsidRPr="009F4D4D" w:rsidRDefault="0069031C" w:rsidP="00433E00">
            <w:pPr>
              <w:rPr>
                <w:sz w:val="20"/>
                <w:lang w:val="en-GB"/>
              </w:rPr>
            </w:pPr>
          </w:p>
        </w:tc>
        <w:tc>
          <w:tcPr>
            <w:tcW w:w="1102" w:type="dxa"/>
          </w:tcPr>
          <w:p w14:paraId="118647B3" w14:textId="77777777" w:rsidR="0069031C" w:rsidRPr="009F4D4D" w:rsidRDefault="0069031C" w:rsidP="00433E00">
            <w:pPr>
              <w:rPr>
                <w:sz w:val="20"/>
                <w:lang w:val="en-GB"/>
              </w:rPr>
            </w:pPr>
            <w:r w:rsidRPr="009F4D4D">
              <w:rPr>
                <w:sz w:val="20"/>
                <w:lang w:val="en-GB"/>
              </w:rPr>
              <w:t>[kWh/y]</w:t>
            </w:r>
          </w:p>
        </w:tc>
        <w:tc>
          <w:tcPr>
            <w:tcW w:w="1103" w:type="dxa"/>
          </w:tcPr>
          <w:p w14:paraId="67795A7E" w14:textId="77777777" w:rsidR="0069031C" w:rsidRPr="009F4D4D" w:rsidRDefault="0069031C" w:rsidP="00433E00">
            <w:pPr>
              <w:rPr>
                <w:sz w:val="20"/>
                <w:lang w:val="en-GB"/>
              </w:rPr>
            </w:pPr>
            <w:r w:rsidRPr="009F4D4D">
              <w:rPr>
                <w:sz w:val="20"/>
                <w:lang w:val="en-GB"/>
              </w:rPr>
              <w:t>[kW/y]</w:t>
            </w:r>
          </w:p>
        </w:tc>
        <w:tc>
          <w:tcPr>
            <w:tcW w:w="1103" w:type="dxa"/>
          </w:tcPr>
          <w:p w14:paraId="35918404" w14:textId="77777777" w:rsidR="0069031C" w:rsidRPr="009F4D4D" w:rsidRDefault="0069031C" w:rsidP="00433E00">
            <w:pPr>
              <w:rPr>
                <w:sz w:val="20"/>
                <w:lang w:val="en-GB"/>
              </w:rPr>
            </w:pPr>
            <w:r w:rsidRPr="009F4D4D">
              <w:rPr>
                <w:sz w:val="20"/>
                <w:lang w:val="en-GB"/>
              </w:rPr>
              <w:t>[EUR/ y]</w:t>
            </w:r>
          </w:p>
        </w:tc>
        <w:tc>
          <w:tcPr>
            <w:tcW w:w="1086" w:type="dxa"/>
          </w:tcPr>
          <w:p w14:paraId="2A826B0A" w14:textId="77777777" w:rsidR="0069031C" w:rsidRPr="009F4D4D" w:rsidRDefault="0069031C" w:rsidP="00433E00">
            <w:pPr>
              <w:rPr>
                <w:sz w:val="20"/>
                <w:lang w:val="en-GB"/>
              </w:rPr>
            </w:pPr>
            <w:r w:rsidRPr="009F4D4D">
              <w:rPr>
                <w:sz w:val="20"/>
                <w:lang w:val="en-GB"/>
              </w:rPr>
              <w:t>[EUR]</w:t>
            </w:r>
          </w:p>
        </w:tc>
        <w:tc>
          <w:tcPr>
            <w:tcW w:w="1086" w:type="dxa"/>
          </w:tcPr>
          <w:p w14:paraId="68513373" w14:textId="77777777" w:rsidR="0069031C" w:rsidRPr="009F4D4D" w:rsidRDefault="0069031C" w:rsidP="00433E00">
            <w:pPr>
              <w:rPr>
                <w:sz w:val="20"/>
                <w:lang w:val="en-GB"/>
              </w:rPr>
            </w:pPr>
            <w:r w:rsidRPr="009F4D4D">
              <w:rPr>
                <w:sz w:val="20"/>
                <w:lang w:val="en-GB"/>
              </w:rPr>
              <w:t>[y]</w:t>
            </w:r>
          </w:p>
        </w:tc>
        <w:tc>
          <w:tcPr>
            <w:tcW w:w="1086" w:type="dxa"/>
          </w:tcPr>
          <w:p w14:paraId="0E2FB44C" w14:textId="77777777" w:rsidR="0069031C" w:rsidRPr="009F4D4D" w:rsidRDefault="0069031C" w:rsidP="00433E00">
            <w:pPr>
              <w:rPr>
                <w:sz w:val="20"/>
                <w:lang w:val="en-GB"/>
              </w:rPr>
            </w:pPr>
            <w:r w:rsidRPr="009F4D4D">
              <w:rPr>
                <w:sz w:val="20"/>
                <w:lang w:val="en-GB"/>
              </w:rPr>
              <w:t>[EUR]</w:t>
            </w:r>
          </w:p>
        </w:tc>
        <w:tc>
          <w:tcPr>
            <w:tcW w:w="1087" w:type="dxa"/>
          </w:tcPr>
          <w:p w14:paraId="57248234" w14:textId="77777777" w:rsidR="0069031C" w:rsidRPr="009F4D4D" w:rsidRDefault="0069031C" w:rsidP="00433E00">
            <w:pPr>
              <w:rPr>
                <w:sz w:val="20"/>
                <w:lang w:val="en-GB"/>
              </w:rPr>
            </w:pPr>
            <w:r w:rsidRPr="009F4D4D">
              <w:rPr>
                <w:sz w:val="20"/>
                <w:lang w:val="en-GB"/>
              </w:rPr>
              <w:t>[y]</w:t>
            </w:r>
          </w:p>
        </w:tc>
      </w:tr>
    </w:tbl>
    <w:p w14:paraId="5FE3BAC2" w14:textId="77777777" w:rsidR="0069031C" w:rsidRPr="009F4D4D" w:rsidRDefault="0069031C" w:rsidP="0069031C">
      <w:pPr>
        <w:rPr>
          <w:lang w:val="en-GB"/>
        </w:rPr>
      </w:pPr>
    </w:p>
    <w:p w14:paraId="3E80964B" w14:textId="77777777" w:rsidR="0069031C" w:rsidRPr="00946CCF" w:rsidRDefault="0069031C" w:rsidP="00946CCF">
      <w:pPr>
        <w:pStyle w:val="Rubrik2"/>
        <w:numPr>
          <w:ilvl w:val="1"/>
          <w:numId w:val="6"/>
        </w:numPr>
        <w:ind w:left="567" w:hanging="567"/>
      </w:pPr>
      <w:r w:rsidRPr="00946CCF">
        <w:t>Project data and premises</w:t>
      </w:r>
    </w:p>
    <w:p w14:paraId="661291B6" w14:textId="77777777" w:rsidR="0069031C" w:rsidRPr="009F4D4D" w:rsidRDefault="0069031C" w:rsidP="0069031C">
      <w:pPr>
        <w:pStyle w:val="Liststycke"/>
        <w:rPr>
          <w:lang w:val="en-GB"/>
        </w:rPr>
      </w:pPr>
      <w:r w:rsidRPr="009F4D4D">
        <w:rPr>
          <w:lang w:val="en-GB"/>
        </w:rPr>
        <w:t>Project organization, financial conditions and energy requirements.</w:t>
      </w:r>
    </w:p>
    <w:p w14:paraId="716CE47B" w14:textId="637A840D" w:rsidR="0069031C" w:rsidRDefault="0069031C" w:rsidP="0069031C">
      <w:pPr>
        <w:pStyle w:val="Liststycke"/>
        <w:rPr>
          <w:lang w:val="en-GB"/>
        </w:rPr>
      </w:pPr>
    </w:p>
    <w:p w14:paraId="6E28BF96" w14:textId="2C4AC7AB" w:rsidR="00FE1F9A" w:rsidRDefault="00FE1F9A" w:rsidP="0069031C">
      <w:pPr>
        <w:pStyle w:val="Liststycke"/>
        <w:rPr>
          <w:lang w:val="en-GB"/>
        </w:rPr>
      </w:pPr>
    </w:p>
    <w:p w14:paraId="4BDAAD6F" w14:textId="1F3C4BA6" w:rsidR="00FE1F9A" w:rsidRDefault="00FE1F9A" w:rsidP="0069031C">
      <w:pPr>
        <w:pStyle w:val="Liststycke"/>
        <w:rPr>
          <w:lang w:val="en-GB"/>
        </w:rPr>
      </w:pPr>
    </w:p>
    <w:p w14:paraId="672EEE5A" w14:textId="77777777" w:rsidR="00FE1F9A" w:rsidRPr="009F4D4D" w:rsidRDefault="00FE1F9A" w:rsidP="0069031C">
      <w:pPr>
        <w:pStyle w:val="Liststycke"/>
        <w:rPr>
          <w:lang w:val="en-GB"/>
        </w:rPr>
      </w:pPr>
    </w:p>
    <w:p w14:paraId="79863C10" w14:textId="77777777" w:rsidR="0069031C" w:rsidRPr="00946CCF" w:rsidRDefault="0069031C" w:rsidP="00946CCF">
      <w:pPr>
        <w:pStyle w:val="Rubrik2"/>
        <w:numPr>
          <w:ilvl w:val="1"/>
          <w:numId w:val="6"/>
        </w:numPr>
        <w:ind w:left="567" w:hanging="567"/>
      </w:pPr>
      <w:r w:rsidRPr="00946CCF">
        <w:lastRenderedPageBreak/>
        <w:t>Buildings</w:t>
      </w:r>
    </w:p>
    <w:p w14:paraId="2DBB3BE8" w14:textId="77777777" w:rsidR="0069031C" w:rsidRPr="009F4D4D" w:rsidRDefault="0069031C" w:rsidP="0069031C">
      <w:pPr>
        <w:rPr>
          <w:lang w:val="en-GB"/>
        </w:rPr>
      </w:pPr>
      <w:r w:rsidRPr="009F4D4D">
        <w:rPr>
          <w:lang w:val="en-GB"/>
        </w:rPr>
        <w:t>Overview of which buildings are included in the pre-project, with a summary of selected measures for each building:</w:t>
      </w:r>
    </w:p>
    <w:tbl>
      <w:tblPr>
        <w:tblStyle w:val="Tabellrutnt"/>
        <w:tblW w:w="0" w:type="auto"/>
        <w:tblLook w:val="04A0" w:firstRow="1" w:lastRow="0" w:firstColumn="1" w:lastColumn="0" w:noHBand="0" w:noVBand="1"/>
      </w:tblPr>
      <w:tblGrid>
        <w:gridCol w:w="966"/>
        <w:gridCol w:w="1058"/>
        <w:gridCol w:w="1014"/>
        <w:gridCol w:w="902"/>
        <w:gridCol w:w="804"/>
        <w:gridCol w:w="1071"/>
        <w:gridCol w:w="994"/>
        <w:gridCol w:w="950"/>
        <w:gridCol w:w="1246"/>
      </w:tblGrid>
      <w:tr w:rsidR="0069031C" w:rsidRPr="009F4D4D" w14:paraId="580333E0" w14:textId="77777777" w:rsidTr="00AC03F5">
        <w:tc>
          <w:tcPr>
            <w:tcW w:w="9005" w:type="dxa"/>
            <w:gridSpan w:val="9"/>
          </w:tcPr>
          <w:p w14:paraId="33093F74" w14:textId="77777777" w:rsidR="0069031C" w:rsidRPr="009F4D4D" w:rsidRDefault="0069031C" w:rsidP="00433E00">
            <w:pPr>
              <w:rPr>
                <w:sz w:val="20"/>
                <w:lang w:val="en-GB"/>
              </w:rPr>
            </w:pPr>
            <w:r w:rsidRPr="009F4D4D">
              <w:rPr>
                <w:sz w:val="20"/>
                <w:lang w:val="en-GB"/>
              </w:rPr>
              <w:t>Considered measures</w:t>
            </w:r>
          </w:p>
          <w:p w14:paraId="04D41A57" w14:textId="77777777" w:rsidR="0069031C" w:rsidRPr="009F4D4D" w:rsidRDefault="0069031C" w:rsidP="00433E00">
            <w:pPr>
              <w:rPr>
                <w:sz w:val="20"/>
                <w:lang w:val="en-GB"/>
              </w:rPr>
            </w:pPr>
          </w:p>
        </w:tc>
      </w:tr>
      <w:tr w:rsidR="0069031C" w:rsidRPr="009F4D4D" w14:paraId="784B8BB0" w14:textId="77777777" w:rsidTr="00AC03F5">
        <w:tc>
          <w:tcPr>
            <w:tcW w:w="966" w:type="dxa"/>
            <w:vMerge w:val="restart"/>
            <w:vAlign w:val="center"/>
          </w:tcPr>
          <w:p w14:paraId="0DEA0207" w14:textId="77777777" w:rsidR="0069031C" w:rsidRPr="009F4D4D" w:rsidRDefault="0069031C" w:rsidP="00433E00">
            <w:pPr>
              <w:rPr>
                <w:sz w:val="20"/>
                <w:lang w:val="en-GB"/>
              </w:rPr>
            </w:pPr>
            <w:r w:rsidRPr="009F4D4D">
              <w:rPr>
                <w:sz w:val="20"/>
                <w:lang w:val="en-GB"/>
              </w:rPr>
              <w:t>Measure number</w:t>
            </w:r>
          </w:p>
        </w:tc>
        <w:tc>
          <w:tcPr>
            <w:tcW w:w="1058" w:type="dxa"/>
            <w:vMerge w:val="restart"/>
            <w:vAlign w:val="center"/>
          </w:tcPr>
          <w:p w14:paraId="655C7E5D" w14:textId="77777777" w:rsidR="0069031C" w:rsidRPr="009F4D4D" w:rsidRDefault="0069031C" w:rsidP="00433E00">
            <w:pPr>
              <w:rPr>
                <w:sz w:val="20"/>
                <w:lang w:val="en-GB"/>
              </w:rPr>
            </w:pPr>
            <w:r w:rsidRPr="009F4D4D">
              <w:rPr>
                <w:sz w:val="20"/>
                <w:lang w:val="en-GB"/>
              </w:rPr>
              <w:t>Measures</w:t>
            </w:r>
          </w:p>
        </w:tc>
        <w:tc>
          <w:tcPr>
            <w:tcW w:w="2720" w:type="dxa"/>
            <w:gridSpan w:val="3"/>
          </w:tcPr>
          <w:p w14:paraId="28689BFD" w14:textId="77777777" w:rsidR="0069031C" w:rsidRPr="009F4D4D" w:rsidRDefault="0069031C" w:rsidP="00433E00">
            <w:pPr>
              <w:rPr>
                <w:sz w:val="20"/>
                <w:lang w:val="en-GB"/>
              </w:rPr>
            </w:pPr>
            <w:r w:rsidRPr="009F4D4D">
              <w:rPr>
                <w:sz w:val="20"/>
                <w:lang w:val="en-GB"/>
              </w:rPr>
              <w:t>Savings</w:t>
            </w:r>
          </w:p>
        </w:tc>
        <w:tc>
          <w:tcPr>
            <w:tcW w:w="1071" w:type="dxa"/>
          </w:tcPr>
          <w:p w14:paraId="50350975" w14:textId="77777777" w:rsidR="0069031C" w:rsidRPr="009F4D4D" w:rsidRDefault="0069031C" w:rsidP="00433E00">
            <w:pPr>
              <w:rPr>
                <w:sz w:val="20"/>
                <w:lang w:val="en-GB"/>
              </w:rPr>
            </w:pPr>
            <w:r w:rsidRPr="009F4D4D">
              <w:rPr>
                <w:sz w:val="20"/>
                <w:lang w:val="en-GB"/>
              </w:rPr>
              <w:t>Invest-ment</w:t>
            </w:r>
          </w:p>
        </w:tc>
        <w:tc>
          <w:tcPr>
            <w:tcW w:w="994" w:type="dxa"/>
          </w:tcPr>
          <w:p w14:paraId="1DB8B176" w14:textId="77777777" w:rsidR="0069031C" w:rsidRPr="009F4D4D" w:rsidRDefault="0069031C" w:rsidP="00433E00">
            <w:pPr>
              <w:rPr>
                <w:sz w:val="20"/>
                <w:lang w:val="en-GB"/>
              </w:rPr>
            </w:pPr>
            <w:r w:rsidRPr="009F4D4D">
              <w:rPr>
                <w:sz w:val="20"/>
                <w:lang w:val="en-GB"/>
              </w:rPr>
              <w:t>Lifetime</w:t>
            </w:r>
          </w:p>
        </w:tc>
        <w:tc>
          <w:tcPr>
            <w:tcW w:w="950" w:type="dxa"/>
          </w:tcPr>
          <w:p w14:paraId="517CBB2E" w14:textId="77777777" w:rsidR="0069031C" w:rsidRPr="009F4D4D" w:rsidRDefault="0069031C" w:rsidP="00433E00">
            <w:pPr>
              <w:rPr>
                <w:sz w:val="20"/>
                <w:lang w:val="en-GB"/>
              </w:rPr>
            </w:pPr>
            <w:r w:rsidRPr="009F4D4D">
              <w:rPr>
                <w:sz w:val="20"/>
                <w:lang w:val="en-GB"/>
              </w:rPr>
              <w:t>Net present value</w:t>
            </w:r>
          </w:p>
        </w:tc>
        <w:tc>
          <w:tcPr>
            <w:tcW w:w="1246" w:type="dxa"/>
          </w:tcPr>
          <w:p w14:paraId="3925C035" w14:textId="77777777" w:rsidR="0069031C" w:rsidRPr="009F4D4D" w:rsidRDefault="0069031C" w:rsidP="00433E00">
            <w:pPr>
              <w:rPr>
                <w:sz w:val="20"/>
                <w:lang w:val="en-GB"/>
              </w:rPr>
            </w:pPr>
            <w:r w:rsidRPr="009F4D4D">
              <w:rPr>
                <w:sz w:val="20"/>
                <w:lang w:val="en-GB"/>
              </w:rPr>
              <w:t>Payback time</w:t>
            </w:r>
          </w:p>
        </w:tc>
      </w:tr>
      <w:tr w:rsidR="0069031C" w:rsidRPr="009F4D4D" w14:paraId="113BB354" w14:textId="77777777" w:rsidTr="00AC03F5">
        <w:tc>
          <w:tcPr>
            <w:tcW w:w="966" w:type="dxa"/>
            <w:vMerge/>
          </w:tcPr>
          <w:p w14:paraId="053AE85C" w14:textId="77777777" w:rsidR="0069031C" w:rsidRPr="009F4D4D" w:rsidRDefault="0069031C" w:rsidP="00433E00">
            <w:pPr>
              <w:rPr>
                <w:sz w:val="20"/>
                <w:lang w:val="en-GB"/>
              </w:rPr>
            </w:pPr>
          </w:p>
        </w:tc>
        <w:tc>
          <w:tcPr>
            <w:tcW w:w="1058" w:type="dxa"/>
            <w:vMerge/>
          </w:tcPr>
          <w:p w14:paraId="3FF0C9FE" w14:textId="77777777" w:rsidR="0069031C" w:rsidRPr="009F4D4D" w:rsidRDefault="0069031C" w:rsidP="00433E00">
            <w:pPr>
              <w:rPr>
                <w:sz w:val="20"/>
                <w:lang w:val="en-GB"/>
              </w:rPr>
            </w:pPr>
          </w:p>
        </w:tc>
        <w:tc>
          <w:tcPr>
            <w:tcW w:w="1014" w:type="dxa"/>
          </w:tcPr>
          <w:p w14:paraId="1381F46F" w14:textId="77777777" w:rsidR="0069031C" w:rsidRPr="009F4D4D" w:rsidRDefault="0069031C" w:rsidP="00433E00">
            <w:pPr>
              <w:rPr>
                <w:sz w:val="20"/>
                <w:lang w:val="en-GB"/>
              </w:rPr>
            </w:pPr>
            <w:r w:rsidRPr="009F4D4D">
              <w:rPr>
                <w:sz w:val="20"/>
                <w:lang w:val="en-GB"/>
              </w:rPr>
              <w:t>[kWh/y]</w:t>
            </w:r>
          </w:p>
        </w:tc>
        <w:tc>
          <w:tcPr>
            <w:tcW w:w="902" w:type="dxa"/>
          </w:tcPr>
          <w:p w14:paraId="7B8B1406" w14:textId="77777777" w:rsidR="0069031C" w:rsidRPr="009F4D4D" w:rsidRDefault="0069031C" w:rsidP="00433E00">
            <w:pPr>
              <w:rPr>
                <w:sz w:val="20"/>
                <w:lang w:val="en-GB"/>
              </w:rPr>
            </w:pPr>
            <w:r w:rsidRPr="009F4D4D">
              <w:rPr>
                <w:sz w:val="20"/>
                <w:lang w:val="en-GB"/>
              </w:rPr>
              <w:t>[kW/y]</w:t>
            </w:r>
          </w:p>
        </w:tc>
        <w:tc>
          <w:tcPr>
            <w:tcW w:w="804" w:type="dxa"/>
          </w:tcPr>
          <w:p w14:paraId="218C11E2" w14:textId="77777777" w:rsidR="0069031C" w:rsidRPr="009F4D4D" w:rsidRDefault="0069031C" w:rsidP="00433E00">
            <w:pPr>
              <w:rPr>
                <w:sz w:val="20"/>
                <w:lang w:val="en-GB"/>
              </w:rPr>
            </w:pPr>
            <w:r w:rsidRPr="009F4D4D">
              <w:rPr>
                <w:sz w:val="20"/>
                <w:lang w:val="en-GB"/>
              </w:rPr>
              <w:t>[EUR/ y]</w:t>
            </w:r>
          </w:p>
        </w:tc>
        <w:tc>
          <w:tcPr>
            <w:tcW w:w="1071" w:type="dxa"/>
          </w:tcPr>
          <w:p w14:paraId="1596CD91" w14:textId="77777777" w:rsidR="0069031C" w:rsidRPr="009F4D4D" w:rsidRDefault="0069031C" w:rsidP="00433E00">
            <w:pPr>
              <w:rPr>
                <w:sz w:val="20"/>
                <w:lang w:val="en-GB"/>
              </w:rPr>
            </w:pPr>
            <w:r w:rsidRPr="009F4D4D">
              <w:rPr>
                <w:sz w:val="20"/>
                <w:lang w:val="en-GB"/>
              </w:rPr>
              <w:t>[EUR]</w:t>
            </w:r>
          </w:p>
        </w:tc>
        <w:tc>
          <w:tcPr>
            <w:tcW w:w="994" w:type="dxa"/>
          </w:tcPr>
          <w:p w14:paraId="5558EB92" w14:textId="77777777" w:rsidR="0069031C" w:rsidRPr="009F4D4D" w:rsidRDefault="0069031C" w:rsidP="00433E00">
            <w:pPr>
              <w:rPr>
                <w:sz w:val="20"/>
                <w:lang w:val="en-GB"/>
              </w:rPr>
            </w:pPr>
            <w:r w:rsidRPr="009F4D4D">
              <w:rPr>
                <w:sz w:val="20"/>
                <w:lang w:val="en-GB"/>
              </w:rPr>
              <w:t>[y]</w:t>
            </w:r>
          </w:p>
        </w:tc>
        <w:tc>
          <w:tcPr>
            <w:tcW w:w="950" w:type="dxa"/>
          </w:tcPr>
          <w:p w14:paraId="4F522D35" w14:textId="77777777" w:rsidR="0069031C" w:rsidRPr="009F4D4D" w:rsidRDefault="0069031C" w:rsidP="00433E00">
            <w:pPr>
              <w:rPr>
                <w:sz w:val="20"/>
                <w:lang w:val="en-GB"/>
              </w:rPr>
            </w:pPr>
            <w:r w:rsidRPr="009F4D4D">
              <w:rPr>
                <w:sz w:val="20"/>
                <w:lang w:val="en-GB"/>
              </w:rPr>
              <w:t>[EUR]</w:t>
            </w:r>
          </w:p>
        </w:tc>
        <w:tc>
          <w:tcPr>
            <w:tcW w:w="1246" w:type="dxa"/>
          </w:tcPr>
          <w:p w14:paraId="1E9D3D0C" w14:textId="77777777" w:rsidR="0069031C" w:rsidRPr="009F4D4D" w:rsidRDefault="0069031C" w:rsidP="00433E00">
            <w:pPr>
              <w:rPr>
                <w:sz w:val="20"/>
                <w:lang w:val="en-GB"/>
              </w:rPr>
            </w:pPr>
            <w:r w:rsidRPr="009F4D4D">
              <w:rPr>
                <w:sz w:val="20"/>
                <w:lang w:val="en-GB"/>
              </w:rPr>
              <w:t>[y]</w:t>
            </w:r>
          </w:p>
        </w:tc>
      </w:tr>
    </w:tbl>
    <w:p w14:paraId="3A5B594F" w14:textId="77777777" w:rsidR="0069031C" w:rsidRPr="009F4D4D" w:rsidRDefault="0069031C" w:rsidP="0069031C">
      <w:pPr>
        <w:rPr>
          <w:lang w:val="en-GB"/>
        </w:rPr>
      </w:pPr>
    </w:p>
    <w:p w14:paraId="5D7E0397" w14:textId="77777777" w:rsidR="0069031C" w:rsidRPr="00946CCF" w:rsidRDefault="0069031C" w:rsidP="00946CCF">
      <w:pPr>
        <w:pStyle w:val="Rubrik2"/>
        <w:numPr>
          <w:ilvl w:val="1"/>
          <w:numId w:val="6"/>
        </w:numPr>
        <w:ind w:left="567" w:hanging="567"/>
      </w:pPr>
      <w:r w:rsidRPr="00946CCF">
        <w:t>Indoor climate</w:t>
      </w:r>
    </w:p>
    <w:p w14:paraId="465C942B" w14:textId="77777777" w:rsidR="0069031C" w:rsidRPr="009F4D4D" w:rsidRDefault="0069031C" w:rsidP="0069031C">
      <w:pPr>
        <w:rPr>
          <w:lang w:val="en-GB"/>
        </w:rPr>
      </w:pPr>
      <w:r w:rsidRPr="009F4D4D">
        <w:rPr>
          <w:lang w:val="en-GB"/>
        </w:rPr>
        <w:t>Overview of measures that have a positive impact on indoor climate.</w:t>
      </w:r>
    </w:p>
    <w:p w14:paraId="68AD0711" w14:textId="77777777" w:rsidR="0069031C" w:rsidRPr="009F4D4D" w:rsidRDefault="0069031C" w:rsidP="0069031C">
      <w:pPr>
        <w:rPr>
          <w:lang w:val="en-GB"/>
        </w:rPr>
      </w:pPr>
    </w:p>
    <w:p w14:paraId="50F50206" w14:textId="77777777" w:rsidR="0069031C" w:rsidRPr="00946CCF" w:rsidRDefault="0069031C" w:rsidP="00946CCF">
      <w:pPr>
        <w:pStyle w:val="Rubrik2"/>
        <w:numPr>
          <w:ilvl w:val="1"/>
          <w:numId w:val="6"/>
        </w:numPr>
        <w:ind w:left="567" w:hanging="567"/>
      </w:pPr>
      <w:r w:rsidRPr="00946CCF">
        <w:t>Carbon footprints</w:t>
      </w:r>
    </w:p>
    <w:p w14:paraId="625B7AC4" w14:textId="77777777" w:rsidR="0069031C" w:rsidRPr="009F4D4D" w:rsidRDefault="0069031C" w:rsidP="0069031C">
      <w:pPr>
        <w:rPr>
          <w:lang w:val="en-GB"/>
        </w:rPr>
      </w:pPr>
      <w:r w:rsidRPr="009F4D4D">
        <w:rPr>
          <w:lang w:val="en-GB"/>
        </w:rPr>
        <w:t>Overview of measures that have a positive impact on emissions to air and water (CO2 emissions etc).</w:t>
      </w:r>
    </w:p>
    <w:p w14:paraId="6A81A231" w14:textId="77777777" w:rsidR="0069031C" w:rsidRPr="009F4D4D" w:rsidRDefault="0069031C" w:rsidP="0069031C">
      <w:pPr>
        <w:rPr>
          <w:lang w:val="en-GB"/>
        </w:rPr>
      </w:pPr>
    </w:p>
    <w:p w14:paraId="0A382EB6" w14:textId="77777777" w:rsidR="0069031C" w:rsidRPr="00946CCF" w:rsidRDefault="0069031C" w:rsidP="00946CCF">
      <w:pPr>
        <w:pStyle w:val="Rubrik2"/>
        <w:numPr>
          <w:ilvl w:val="1"/>
          <w:numId w:val="6"/>
        </w:numPr>
        <w:ind w:left="567" w:hanging="567"/>
      </w:pPr>
      <w:r w:rsidRPr="00946CCF">
        <w:t xml:space="preserve">Use of resources </w:t>
      </w:r>
    </w:p>
    <w:p w14:paraId="2864A7BA" w14:textId="77777777" w:rsidR="0069031C" w:rsidRPr="009F4D4D" w:rsidRDefault="0069031C" w:rsidP="0069031C">
      <w:pPr>
        <w:rPr>
          <w:lang w:val="en-GB"/>
        </w:rPr>
      </w:pPr>
      <w:r w:rsidRPr="009F4D4D">
        <w:rPr>
          <w:lang w:val="en-GB"/>
        </w:rPr>
        <w:t>Overview of measures that have a positive impact on resources other than energy (water, fuel, detergents, chlorine, etc.).</w:t>
      </w:r>
    </w:p>
    <w:p w14:paraId="38835978" w14:textId="77777777" w:rsidR="0069031C" w:rsidRPr="009F4D4D" w:rsidRDefault="0069031C" w:rsidP="0069031C">
      <w:pPr>
        <w:rPr>
          <w:lang w:val="en-GB"/>
        </w:rPr>
      </w:pPr>
    </w:p>
    <w:p w14:paraId="220C34B3" w14:textId="77777777" w:rsidR="0069031C" w:rsidRPr="00946CCF" w:rsidRDefault="0069031C" w:rsidP="00946CCF">
      <w:pPr>
        <w:pStyle w:val="Rubrik2"/>
        <w:numPr>
          <w:ilvl w:val="1"/>
          <w:numId w:val="6"/>
        </w:numPr>
        <w:ind w:left="567" w:hanging="567"/>
      </w:pPr>
      <w:r w:rsidRPr="00946CCF">
        <w:t>Model of operation</w:t>
      </w:r>
    </w:p>
    <w:p w14:paraId="494E8447" w14:textId="77777777" w:rsidR="0069031C" w:rsidRPr="009F4D4D" w:rsidRDefault="0069031C" w:rsidP="0069031C">
      <w:pPr>
        <w:rPr>
          <w:lang w:val="en-GB"/>
        </w:rPr>
      </w:pPr>
      <w:r w:rsidRPr="009F4D4D">
        <w:rPr>
          <w:lang w:val="en-GB"/>
        </w:rPr>
        <w:t>Overview of measures that have a positive impact on the operating management, preferably with reduced hourly consumption, better control of energy consumption, indoor climate, water quality, etc.).</w:t>
      </w:r>
    </w:p>
    <w:p w14:paraId="64357C0C" w14:textId="77777777" w:rsidR="0069031C" w:rsidRPr="009F4D4D" w:rsidRDefault="0069031C" w:rsidP="0069031C">
      <w:pPr>
        <w:rPr>
          <w:lang w:val="en-GB"/>
        </w:rPr>
      </w:pPr>
    </w:p>
    <w:p w14:paraId="72E4B38B" w14:textId="77777777" w:rsidR="0069031C" w:rsidRPr="00946CCF" w:rsidRDefault="0069031C" w:rsidP="00946CCF">
      <w:pPr>
        <w:pStyle w:val="Rubrik2"/>
        <w:numPr>
          <w:ilvl w:val="1"/>
          <w:numId w:val="6"/>
        </w:numPr>
        <w:ind w:left="567" w:hanging="567"/>
      </w:pPr>
      <w:r w:rsidRPr="00946CCF">
        <w:t>Training</w:t>
      </w:r>
    </w:p>
    <w:p w14:paraId="4AC8DDDF" w14:textId="77777777" w:rsidR="0069031C" w:rsidRPr="009F4D4D" w:rsidRDefault="0069031C" w:rsidP="0069031C">
      <w:pPr>
        <w:rPr>
          <w:lang w:val="en-GB"/>
        </w:rPr>
      </w:pPr>
      <w:r w:rsidRPr="009F4D4D">
        <w:rPr>
          <w:lang w:val="en-GB"/>
        </w:rPr>
        <w:t xml:space="preserve">Training plan. </w:t>
      </w:r>
    </w:p>
    <w:p w14:paraId="16F48FF4" w14:textId="77777777" w:rsidR="0069031C" w:rsidRPr="009F4D4D" w:rsidRDefault="0069031C" w:rsidP="0069031C">
      <w:pPr>
        <w:rPr>
          <w:lang w:val="en-GB"/>
        </w:rPr>
      </w:pPr>
    </w:p>
    <w:p w14:paraId="3F43323F" w14:textId="77777777" w:rsidR="0069031C" w:rsidRPr="00946CCF" w:rsidRDefault="0069031C" w:rsidP="00946CCF">
      <w:pPr>
        <w:pStyle w:val="Rubrik2"/>
        <w:numPr>
          <w:ilvl w:val="1"/>
          <w:numId w:val="6"/>
        </w:numPr>
        <w:ind w:left="567" w:hanging="567"/>
      </w:pPr>
      <w:r w:rsidRPr="00946CCF">
        <w:t>Progress plan</w:t>
      </w:r>
    </w:p>
    <w:p w14:paraId="0FEB73FB" w14:textId="77777777" w:rsidR="0069031C" w:rsidRPr="009F4D4D" w:rsidRDefault="0069031C" w:rsidP="0069031C">
      <w:pPr>
        <w:rPr>
          <w:lang w:val="en-GB"/>
        </w:rPr>
      </w:pPr>
      <w:r w:rsidRPr="009F4D4D">
        <w:rPr>
          <w:lang w:val="en-GB"/>
        </w:rPr>
        <w:t>A progress plan showing phase 2 Implementation and handover to phase 3 Savings guarantee, with important milestones. The progress plan should be detailed on each building and measures.</w:t>
      </w:r>
    </w:p>
    <w:p w14:paraId="07792255" w14:textId="77777777" w:rsidR="003A6A87" w:rsidRDefault="003A6A87">
      <w:pPr>
        <w:rPr>
          <w:bCs/>
          <w:szCs w:val="24"/>
        </w:rPr>
      </w:pPr>
    </w:p>
    <w:p w14:paraId="4D26C4BC" w14:textId="77777777" w:rsidR="003A6A87" w:rsidRDefault="003A6A87">
      <w:pPr>
        <w:rPr>
          <w:bCs/>
          <w:szCs w:val="24"/>
        </w:rPr>
      </w:pPr>
    </w:p>
    <w:p w14:paraId="3BABC82C" w14:textId="77777777" w:rsidR="003A6A87" w:rsidRDefault="003A6A87">
      <w:pPr>
        <w:rPr>
          <w:bCs/>
          <w:szCs w:val="24"/>
        </w:rPr>
        <w:sectPr w:rsidR="003A6A87">
          <w:headerReference w:type="even" r:id="rId47"/>
          <w:headerReference w:type="default" r:id="rId48"/>
          <w:footerReference w:type="even" r:id="rId49"/>
          <w:pgSz w:w="11850" w:h="16783"/>
          <w:pgMar w:top="1134" w:right="1134" w:bottom="1134" w:left="1701" w:header="720" w:footer="720" w:gutter="0"/>
          <w:cols w:space="0"/>
          <w:docGrid w:linePitch="360"/>
        </w:sectPr>
      </w:pPr>
    </w:p>
    <w:p w14:paraId="482B0764" w14:textId="77777777" w:rsidR="003A6A87" w:rsidRDefault="001E30B4">
      <w:pPr>
        <w:rPr>
          <w:bCs/>
          <w:szCs w:val="24"/>
        </w:rPr>
      </w:pPr>
      <w:r>
        <w:rPr>
          <w:noProof/>
        </w:rPr>
        <w:lastRenderedPageBreak/>
        <w:drawing>
          <wp:anchor distT="0" distB="0" distL="114300" distR="114300" simplePos="0" relativeHeight="251740160" behindDoc="0" locked="0" layoutInCell="1" allowOverlap="1" wp14:anchorId="07D9966A" wp14:editId="5482099D">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35C76524" w14:textId="77777777" w:rsidR="003A6A87" w:rsidRDefault="003A6A87">
      <w:pPr>
        <w:rPr>
          <w:bCs/>
          <w:szCs w:val="24"/>
        </w:rPr>
      </w:pPr>
    </w:p>
    <w:p w14:paraId="3D7FD970" w14:textId="77777777" w:rsidR="003A6A87" w:rsidRDefault="001E30B4">
      <w:pPr>
        <w:rPr>
          <w:bCs/>
          <w:szCs w:val="24"/>
        </w:rPr>
      </w:pPr>
      <w:r>
        <w:rPr>
          <w:noProof/>
        </w:rPr>
        <w:drawing>
          <wp:anchor distT="0" distB="0" distL="114300" distR="114300" simplePos="0" relativeHeight="251739136" behindDoc="0" locked="0" layoutInCell="1" allowOverlap="1" wp14:anchorId="69560714" wp14:editId="1BB7B4CA">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6CC582D7" w14:textId="77777777" w:rsidR="003A6A87" w:rsidRDefault="003A6A87">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039542F" w14:textId="77777777" w:rsidR="003A6A87" w:rsidRDefault="003A6A87">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25F866F" w14:textId="77777777" w:rsidR="003A6A87" w:rsidRDefault="003A6A87">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5B537CE" w14:textId="77777777" w:rsidR="003A6A87" w:rsidRDefault="001E30B4">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rPr>
        <w:drawing>
          <wp:anchor distT="0" distB="0" distL="114300" distR="114300" simplePos="0" relativeHeight="251617280" behindDoc="0" locked="0" layoutInCell="1" allowOverlap="1" wp14:anchorId="40902E7D" wp14:editId="719F5A4F">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142A8765" w14:textId="77777777" w:rsidR="003A6A87" w:rsidRDefault="003A6A87">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E98F1F4" w14:textId="77777777" w:rsidR="003A6A87" w:rsidRDefault="003A6A87">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C86E354" w14:textId="77777777" w:rsidR="003A6A87" w:rsidRDefault="003A6A87">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DCBBE25" w14:textId="77777777" w:rsidR="003A6A87" w:rsidRDefault="003A6A87">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C4A66DB" w14:textId="77777777" w:rsidR="003A6A87" w:rsidRDefault="003A6A87">
      <w:pPr>
        <w:rPr>
          <w:bCs/>
          <w:szCs w:val="24"/>
        </w:rPr>
      </w:pPr>
    </w:p>
    <w:p w14:paraId="4D58E275" w14:textId="77777777" w:rsidR="003A6A87" w:rsidRDefault="003A6A87">
      <w:pPr>
        <w:rPr>
          <w:bCs/>
          <w:szCs w:val="24"/>
        </w:rPr>
      </w:pPr>
    </w:p>
    <w:p w14:paraId="65F488EE" w14:textId="77777777" w:rsidR="003A6A87" w:rsidRDefault="003A6A87">
      <w:pPr>
        <w:rPr>
          <w:bCs/>
          <w:szCs w:val="24"/>
        </w:rPr>
      </w:pPr>
    </w:p>
    <w:p w14:paraId="7135F7E9" w14:textId="77777777" w:rsidR="003A6A87" w:rsidRDefault="003A6A87">
      <w:pPr>
        <w:rPr>
          <w:bCs/>
          <w:szCs w:val="24"/>
        </w:rPr>
      </w:pPr>
    </w:p>
    <w:sectPr w:rsidR="003A6A87">
      <w:headerReference w:type="even" r:id="rId53"/>
      <w:headerReference w:type="default" r:id="rId54"/>
      <w:footerReference w:type="even" r:id="rId55"/>
      <w:pgSz w:w="11850" w:h="16783"/>
      <w:pgMar w:top="568" w:right="1134" w:bottom="1134" w:left="1701"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 w:author="EFFECT4buildings author" w:date="2020-06-08T13:28:00Z" w:initials="E4B">
    <w:p w14:paraId="56CD1689" w14:textId="77777777" w:rsidR="0069031C" w:rsidRPr="00C77193" w:rsidRDefault="0069031C" w:rsidP="0069031C">
      <w:pPr>
        <w:rPr>
          <w:lang w:val="en-GB"/>
        </w:rPr>
      </w:pPr>
      <w:r>
        <w:rPr>
          <w:rStyle w:val="Kommentarsreferens"/>
        </w:rPr>
        <w:annotationRef/>
      </w:r>
      <w:r>
        <w:rPr>
          <w:lang w:val="en-GB"/>
        </w:rPr>
        <w:t xml:space="preserve">May be compared with EPC Tender analyses (own template) </w:t>
      </w:r>
    </w:p>
    <w:p w14:paraId="14E66202" w14:textId="77777777" w:rsidR="0069031C" w:rsidRPr="00C77193" w:rsidRDefault="0069031C" w:rsidP="0069031C">
      <w:pPr>
        <w:pStyle w:val="Kommentarer"/>
        <w:rPr>
          <w:lang w:val="en-GB"/>
        </w:rPr>
      </w:pPr>
    </w:p>
  </w:comment>
  <w:comment w:id="11" w:author="EFFECT4buildings author" w:date="2020-05-06T14:18:00Z" w:initials="E4B">
    <w:p w14:paraId="654AB134" w14:textId="77777777" w:rsidR="0069031C" w:rsidRPr="00A93E66" w:rsidRDefault="0069031C" w:rsidP="0069031C">
      <w:pPr>
        <w:pStyle w:val="Kommentarer"/>
        <w:rPr>
          <w:lang w:val="en-GB"/>
        </w:rPr>
      </w:pPr>
      <w:r>
        <w:rPr>
          <w:rStyle w:val="Kommentarsreferens"/>
        </w:rPr>
        <w:annotationRef/>
      </w:r>
      <w:r w:rsidRPr="00A93E66">
        <w:rPr>
          <w:lang w:val="en-GB"/>
        </w:rPr>
        <w:t>Please refer to the specific n</w:t>
      </w:r>
      <w:r>
        <w:rPr>
          <w:lang w:val="en-GB"/>
        </w:rPr>
        <w:t xml:space="preserve">ational support scheme or grant if relevant. </w:t>
      </w:r>
    </w:p>
  </w:comment>
  <w:comment w:id="12" w:author="EFFECT4buildings author" w:date="2020-05-06T14:23:00Z" w:initials="E4B">
    <w:p w14:paraId="7D7D06DB" w14:textId="77777777" w:rsidR="0069031C" w:rsidRPr="0077260D" w:rsidRDefault="0069031C" w:rsidP="0069031C">
      <w:pPr>
        <w:pStyle w:val="Kommentarer"/>
        <w:rPr>
          <w:lang w:val="en-GB"/>
        </w:rPr>
      </w:pPr>
      <w:r>
        <w:rPr>
          <w:rStyle w:val="Kommentarsreferens"/>
        </w:rPr>
        <w:annotationRef/>
      </w:r>
      <w:r w:rsidRPr="0077260D">
        <w:rPr>
          <w:lang w:val="en-GB"/>
        </w:rPr>
        <w:t xml:space="preserve">National currency </w:t>
      </w:r>
    </w:p>
  </w:comment>
  <w:comment w:id="13" w:author="EFFECT4buildings author" w:date="2020-05-06T14:46:00Z" w:initials="E4B">
    <w:p w14:paraId="407D0023" w14:textId="77777777" w:rsidR="0069031C" w:rsidRPr="0077260D" w:rsidRDefault="0069031C" w:rsidP="0069031C">
      <w:pPr>
        <w:pStyle w:val="Kommentarer"/>
        <w:rPr>
          <w:lang w:val="en-GB"/>
        </w:rPr>
      </w:pPr>
      <w:r>
        <w:rPr>
          <w:rStyle w:val="Kommentarsreferens"/>
        </w:rPr>
        <w:annotationRef/>
      </w:r>
      <w:r w:rsidRPr="0077260D">
        <w:rPr>
          <w:lang w:val="en-GB"/>
        </w:rPr>
        <w:t>National currency</w:t>
      </w:r>
    </w:p>
  </w:comment>
  <w:comment w:id="14" w:author="EFFECT4buildings author" w:date="2020-05-06T14:46:00Z" w:initials="E4B">
    <w:p w14:paraId="167B0CDE" w14:textId="77777777" w:rsidR="0069031C" w:rsidRPr="0077260D" w:rsidRDefault="0069031C" w:rsidP="0069031C">
      <w:pPr>
        <w:pStyle w:val="Kommentarer"/>
        <w:rPr>
          <w:lang w:val="en-GB"/>
        </w:rPr>
      </w:pPr>
      <w:r>
        <w:rPr>
          <w:rStyle w:val="Kommentarsreferens"/>
        </w:rPr>
        <w:annotationRef/>
      </w:r>
      <w:r w:rsidRPr="0077260D">
        <w:rPr>
          <w:lang w:val="en-GB"/>
        </w:rPr>
        <w:t>National currency</w:t>
      </w:r>
    </w:p>
  </w:comment>
  <w:comment w:id="15" w:author="EFFECT4buildings author" w:date="2020-05-06T15:04:00Z" w:initials="E4B">
    <w:p w14:paraId="09A96570" w14:textId="77777777" w:rsidR="0069031C" w:rsidRPr="0077260D" w:rsidRDefault="0069031C" w:rsidP="0069031C">
      <w:pPr>
        <w:pStyle w:val="Kommentarer"/>
        <w:rPr>
          <w:lang w:val="en-GB"/>
        </w:rPr>
      </w:pPr>
      <w:r>
        <w:rPr>
          <w:rStyle w:val="Kommentarsreferens"/>
        </w:rPr>
        <w:annotationRef/>
      </w:r>
      <w:r w:rsidRPr="0077260D">
        <w:rPr>
          <w:lang w:val="en-GB"/>
        </w:rPr>
        <w:t>Specify country</w:t>
      </w:r>
    </w:p>
  </w:comment>
  <w:comment w:id="16" w:author="EFFECT4buildings author" w:date="2020-05-06T15:08:00Z" w:initials="E4B">
    <w:p w14:paraId="42A5236C" w14:textId="77777777" w:rsidR="0069031C" w:rsidRPr="00C71E3F" w:rsidRDefault="0069031C" w:rsidP="0069031C">
      <w:pPr>
        <w:pStyle w:val="Kommentarer"/>
        <w:rPr>
          <w:lang w:val="en-GB"/>
        </w:rPr>
      </w:pPr>
      <w:r>
        <w:rPr>
          <w:rStyle w:val="Kommentarsreferens"/>
        </w:rPr>
        <w:annotationRef/>
      </w:r>
      <w:r w:rsidRPr="00C71E3F">
        <w:rPr>
          <w:lang w:val="en-GB"/>
        </w:rPr>
        <w:t>Spe</w:t>
      </w:r>
      <w:r>
        <w:rPr>
          <w:lang w:val="en-GB"/>
        </w:rPr>
        <w:t>c</w:t>
      </w:r>
      <w:r w:rsidRPr="00C71E3F">
        <w:rPr>
          <w:lang w:val="en-GB"/>
        </w:rPr>
        <w:t>ify according to national laws/</w:t>
      </w:r>
      <w:r>
        <w:rPr>
          <w:lang w:val="en-GB"/>
        </w:rPr>
        <w:t>regulations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4E66202" w15:done="0"/>
  <w15:commentEx w15:paraId="654AB134" w15:done="0"/>
  <w15:commentEx w15:paraId="7D7D06DB" w15:done="0"/>
  <w15:commentEx w15:paraId="407D0023" w15:done="0"/>
  <w15:commentEx w15:paraId="167B0CDE" w15:done="0"/>
  <w15:commentEx w15:paraId="09A96570" w15:done="0"/>
  <w15:commentEx w15:paraId="42A523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BB68" w16cex:dateUtc="2020-06-08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E66202" w16cid:durableId="2288BB68"/>
  <w16cid:commentId w16cid:paraId="654AB134" w16cid:durableId="225D45D1"/>
  <w16cid:commentId w16cid:paraId="7D7D06DB" w16cid:durableId="225D46C9"/>
  <w16cid:commentId w16cid:paraId="407D0023" w16cid:durableId="225D4C2D"/>
  <w16cid:commentId w16cid:paraId="167B0CDE" w16cid:durableId="225D4C3D"/>
  <w16cid:commentId w16cid:paraId="09A96570" w16cid:durableId="225D508E"/>
  <w16cid:commentId w16cid:paraId="42A5236C" w16cid:durableId="225D51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B65CF" w14:textId="77777777" w:rsidR="009F24FF" w:rsidRDefault="009F24FF">
      <w:pPr>
        <w:spacing w:after="0" w:line="240" w:lineRule="auto"/>
      </w:pPr>
      <w:r>
        <w:separator/>
      </w:r>
    </w:p>
  </w:endnote>
  <w:endnote w:type="continuationSeparator" w:id="0">
    <w:p w14:paraId="4096E6A0" w14:textId="77777777" w:rsidR="009F24FF" w:rsidRDefault="009F2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Sidfot"/>
      <w:rPr>
        <w:lang w:val="lv-LV"/>
      </w:rPr>
    </w:pPr>
    <w:r>
      <w:rPr>
        <w:noProof/>
      </w:rPr>
      <mc:AlternateContent>
        <mc:Choice Requires="wps">
          <w:drawing>
            <wp:anchor distT="0" distB="0" distL="114300" distR="114300" simplePos="0" relativeHeight="251657728" behindDoc="0" locked="0" layoutInCell="1" allowOverlap="1" wp14:anchorId="0E066766" wp14:editId="6B4257CC">
              <wp:simplePos x="0" y="0"/>
              <wp:positionH relativeFrom="margin">
                <wp:posOffset>2831094</wp:posOffset>
              </wp:positionH>
              <wp:positionV relativeFrom="paragraph">
                <wp:posOffset>-2976</wp:posOffset>
              </wp:positionV>
              <wp:extent cx="327048" cy="273653"/>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327048" cy="273653"/>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222.9pt;margin-top:-.25pt;width:25.75pt;height:21.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yjWgIAAAkFAAAOAAAAZHJzL2Uyb0RvYy54bWysVE2P2jAQvVfqf7B8LwnQhQoRVpQVVSXU&#10;XS1b9Wwcm0S1Pa5tSOiv79gh2Wrby1a9OJP5eDPzPOPlbasVOQvnazAFHY9ySoThUNbmWNCvT9t3&#10;HyjxgZmSKTCioBfh6e3q7ZtlYxdiAhWoUjiCIMYvGlvQKgS7yDLPK6GZH4EVBo0SnGYBf90xKx1r&#10;EF2rbJLns6wBV1oHXHiP2rvOSFcJX0rBw72UXgSiCoq1hXS6dB7ima2WbHF0zFY1v5bB/qEKzWqD&#10;SQeoOxYYObn6DyhdcwceZBhx0BlIWXOResBuxvmLbvYVsyL1guR4O9Dk/x8s/3J+cKQuCzqnxDCN&#10;V/Qk2kA+QkvmkZ3G+gU67S26hRbVeMu93qMyNt1Kp+MX2yFoR54vA7cRjKNyOpnn73EYOJom8+ns&#10;ZhpRsudg63z4JECTKBTU4dUlRtl550Pn2rvEXAa2tVLp+pQhTUFn05s8BQwWBFcGc8QWulKTFC5K&#10;RARlHoXE1lPFUZGGTmyUI2eG48I4FyakZhMSekcviWlfE3j1j6EiDeRrgoeIlBlMGIJ1bcClfl+U&#10;XX7vS5adf89A13ekILSH9nq1BygveLMOus3wlm9r5H/HfHhgDlcBLxPXO9zjIRUgz3CVKKnA/fyb&#10;PvrjhKKVkgZXq6D+x4k5QYn6bHB24x72guuFQy+Yk94A0j/Gh8PyJGKAC6oXpQP9Dbd+HbOgiRmO&#10;uQoaenETugXHV4OL9To54bZZFnZmb3mEjnQaWJ8CyDoNV6Sl4+JKF+5bGs/r2xAX+vf/5PX8gq1+&#10;AQAA//8DAFBLAwQUAAYACAAAACEAtVR8q98AAAAIAQAADwAAAGRycy9kb3ducmV2LnhtbEyPwU7D&#10;MBBE70j8g7VI3FqnIS00xKkQEiBxS0srcXPixY4ar6PYTcLfY05w29GMZt4Wu9l2bMTBt44ErJYJ&#10;MKTGqZa0gI/Dy+IBmA+SlOwcoYBv9LArr68KmSs3UYXjPmgWS8jnUoAJoc85941BK/3S9UjR+3KD&#10;lSHKQXM1yCmW246nSbLhVrYUF4zs8dlgc95frICDmXT9WaVvzat/H52uVufT9ijE7c389Ags4Bz+&#10;wvCLH9GhjEy1u5DyrBOQZeuIHgQs1sCin23v74DV8Ug3wMuC/3+g/AEAAP//AwBQSwECLQAUAAYA&#10;CAAAACEAtoM4kv4AAADhAQAAEwAAAAAAAAAAAAAAAAAAAAAAW0NvbnRlbnRfVHlwZXNdLnhtbFBL&#10;AQItABQABgAIAAAAIQA4/SH/1gAAAJQBAAALAAAAAAAAAAAAAAAAAC8BAABfcmVscy8ucmVsc1BL&#10;AQItABQABgAIAAAAIQD3OSyjWgIAAAkFAAAOAAAAAAAAAAAAAAAAAC4CAABkcnMvZTJvRG9jLnht&#10;bFBLAQItABQABgAIAAAAIQC1VHyr3wAAAAgBAAAPAAAAAAAAAAAAAAAAALQEAABkcnMvZG93bnJl&#10;di54bWxQSwUGAAAAAAQABADzAAAAwAUAAAAA&#10;" filled="f" fillcolor="white [3201]" stroked="f" strokeweight=".5pt">
              <v:textbox inset="0,0,0,0">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A3296" w14:textId="77777777" w:rsidR="003A6A87" w:rsidRDefault="003A6A8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003CD" w14:textId="77777777" w:rsidR="009F24FF" w:rsidRDefault="009F24FF">
      <w:pPr>
        <w:spacing w:after="0" w:line="240" w:lineRule="auto"/>
      </w:pPr>
      <w:r>
        <w:separator/>
      </w:r>
    </w:p>
  </w:footnote>
  <w:footnote w:type="continuationSeparator" w:id="0">
    <w:p w14:paraId="450553FF" w14:textId="77777777" w:rsidR="009F24FF" w:rsidRDefault="009F2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Sidhuvud"/>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63CF4" w14:textId="77777777" w:rsidR="003A6A87" w:rsidRDefault="003A6A8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BBF43" w14:textId="7CC5A70B" w:rsidR="003A6A87" w:rsidRDefault="003A6A87">
    <w:pPr>
      <w:pStyle w:val="Sidhuvud"/>
      <w:rPr>
        <w:lang w:val="lv-LV"/>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Sidhuvud"/>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Default="003A6A8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87674"/>
    <w:multiLevelType w:val="hybridMultilevel"/>
    <w:tmpl w:val="F5764A04"/>
    <w:lvl w:ilvl="0" w:tplc="6714F362">
      <w:start w:val="1"/>
      <w:numFmt w:val="bullet"/>
      <w:lvlText w:val=""/>
      <w:lvlJc w:val="left"/>
      <w:pPr>
        <w:ind w:left="1068" w:hanging="360"/>
      </w:pPr>
      <w:rPr>
        <w:rFonts w:ascii="Symbol" w:hAnsi="Symbol" w:hint="default"/>
      </w:rPr>
    </w:lvl>
    <w:lvl w:ilvl="1" w:tplc="E03A915E">
      <w:numFmt w:val="bullet"/>
      <w:lvlText w:val="-"/>
      <w:lvlJc w:val="left"/>
      <w:pPr>
        <w:ind w:left="1788" w:hanging="360"/>
      </w:pPr>
      <w:rPr>
        <w:rFonts w:ascii="Calibri Light" w:eastAsiaTheme="minorEastAsia" w:hAnsi="Calibri Light" w:cs="Calibri Light"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AE52B50"/>
    <w:multiLevelType w:val="hybridMultilevel"/>
    <w:tmpl w:val="1DF4A428"/>
    <w:lvl w:ilvl="0" w:tplc="8D58EEA6">
      <w:start w:val="1"/>
      <w:numFmt w:val="bullet"/>
      <w:lvlText w:val="-"/>
      <w:lvlJc w:val="left"/>
      <w:pPr>
        <w:ind w:left="1068" w:hanging="360"/>
      </w:pPr>
      <w:rPr>
        <w:rFonts w:ascii="Calibri Light" w:eastAsiaTheme="minorEastAsia" w:hAnsi="Calibri Light" w:cs="Calibri Light"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25B00BAA"/>
    <w:multiLevelType w:val="hybridMultilevel"/>
    <w:tmpl w:val="375E5D4E"/>
    <w:lvl w:ilvl="0" w:tplc="04140003">
      <w:start w:val="1"/>
      <w:numFmt w:val="bullet"/>
      <w:lvlText w:val="o"/>
      <w:lvlJc w:val="left"/>
      <w:pPr>
        <w:ind w:left="1428" w:hanging="360"/>
      </w:pPr>
      <w:rPr>
        <w:rFonts w:ascii="Courier New" w:hAnsi="Courier New" w:cs="Courier New" w:hint="default"/>
      </w:rPr>
    </w:lvl>
    <w:lvl w:ilvl="1" w:tplc="04140003">
      <w:start w:val="1"/>
      <w:numFmt w:val="bullet"/>
      <w:lvlText w:val="o"/>
      <w:lvlJc w:val="left"/>
      <w:pPr>
        <w:ind w:left="2148" w:hanging="360"/>
      </w:pPr>
      <w:rPr>
        <w:rFonts w:ascii="Courier New" w:hAnsi="Courier New" w:cs="Courier New" w:hint="default"/>
      </w:rPr>
    </w:lvl>
    <w:lvl w:ilvl="2" w:tplc="04140005">
      <w:start w:val="1"/>
      <w:numFmt w:val="bullet"/>
      <w:lvlText w:val=""/>
      <w:lvlJc w:val="left"/>
      <w:pPr>
        <w:ind w:left="2868" w:hanging="360"/>
      </w:pPr>
      <w:rPr>
        <w:rFonts w:ascii="Wingdings" w:hAnsi="Wingdings" w:cs="Wingdings" w:hint="default"/>
      </w:rPr>
    </w:lvl>
    <w:lvl w:ilvl="3" w:tplc="04140001">
      <w:start w:val="1"/>
      <w:numFmt w:val="bullet"/>
      <w:lvlText w:val=""/>
      <w:lvlJc w:val="left"/>
      <w:pPr>
        <w:ind w:left="3588" w:hanging="360"/>
      </w:pPr>
      <w:rPr>
        <w:rFonts w:ascii="Symbol" w:hAnsi="Symbol" w:cs="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cs="Wingdings" w:hint="default"/>
      </w:rPr>
    </w:lvl>
    <w:lvl w:ilvl="6" w:tplc="04140001" w:tentative="1">
      <w:start w:val="1"/>
      <w:numFmt w:val="bullet"/>
      <w:lvlText w:val=""/>
      <w:lvlJc w:val="left"/>
      <w:pPr>
        <w:ind w:left="5748" w:hanging="360"/>
      </w:pPr>
      <w:rPr>
        <w:rFonts w:ascii="Symbol" w:hAnsi="Symbol" w:cs="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cs="Wingdings" w:hint="default"/>
      </w:rPr>
    </w:lvl>
  </w:abstractNum>
  <w:abstractNum w:abstractNumId="3" w15:restartNumberingAfterBreak="0">
    <w:nsid w:val="309D2F6D"/>
    <w:multiLevelType w:val="hybridMultilevel"/>
    <w:tmpl w:val="39281CAE"/>
    <w:lvl w:ilvl="0" w:tplc="F9B41880">
      <w:start w:val="1"/>
      <w:numFmt w:val="decimal"/>
      <w:pStyle w:val="Rubrik2"/>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2CF7271"/>
    <w:multiLevelType w:val="multilevel"/>
    <w:tmpl w:val="2D080A8E"/>
    <w:lvl w:ilvl="0">
      <w:start w:val="1"/>
      <w:numFmt w:val="decimal"/>
      <w:lvlText w:val="%1"/>
      <w:lvlJc w:val="left"/>
      <w:pPr>
        <w:ind w:left="548" w:hanging="432"/>
      </w:pPr>
      <w:rPr>
        <w:rFonts w:ascii="Times New Roman" w:eastAsia="Times New Roman" w:hAnsi="Times New Roman" w:hint="default"/>
        <w:b/>
        <w:bCs/>
        <w:w w:val="100"/>
      </w:rPr>
    </w:lvl>
    <w:lvl w:ilvl="1">
      <w:start w:val="1"/>
      <w:numFmt w:val="decimal"/>
      <w:lvlText w:val="%1.%2"/>
      <w:lvlJc w:val="left"/>
      <w:pPr>
        <w:ind w:left="691" w:hanging="576"/>
      </w:pPr>
      <w:rPr>
        <w:rFonts w:ascii="Times New Roman" w:eastAsia="Times New Roman" w:hAnsi="Times New Roman" w:hint="default"/>
        <w:b/>
        <w:bCs/>
        <w:i/>
        <w:w w:val="100"/>
      </w:rPr>
    </w:lvl>
    <w:lvl w:ilvl="2">
      <w:start w:val="1"/>
      <w:numFmt w:val="bullet"/>
      <w:lvlText w:val=""/>
      <w:lvlJc w:val="left"/>
      <w:pPr>
        <w:ind w:left="836" w:hanging="360"/>
      </w:pPr>
      <w:rPr>
        <w:rFonts w:ascii="Symbol" w:hAnsi="Symbol" w:hint="default"/>
        <w:spacing w:val="-3"/>
        <w:w w:val="99"/>
        <w:sz w:val="24"/>
        <w:szCs w:val="24"/>
      </w:rPr>
    </w:lvl>
    <w:lvl w:ilvl="3">
      <w:start w:val="1"/>
      <w:numFmt w:val="bullet"/>
      <w:lvlText w:val="•"/>
      <w:lvlJc w:val="left"/>
      <w:pPr>
        <w:ind w:left="1915" w:hanging="360"/>
      </w:pPr>
      <w:rPr>
        <w:rFonts w:hint="default"/>
      </w:rPr>
    </w:lvl>
    <w:lvl w:ilvl="4">
      <w:start w:val="1"/>
      <w:numFmt w:val="bullet"/>
      <w:lvlText w:val="•"/>
      <w:lvlJc w:val="left"/>
      <w:pPr>
        <w:ind w:left="2991" w:hanging="360"/>
      </w:pPr>
      <w:rPr>
        <w:rFonts w:hint="default"/>
      </w:rPr>
    </w:lvl>
    <w:lvl w:ilvl="5">
      <w:start w:val="1"/>
      <w:numFmt w:val="bullet"/>
      <w:lvlText w:val="•"/>
      <w:lvlJc w:val="left"/>
      <w:pPr>
        <w:ind w:left="4067" w:hanging="360"/>
      </w:pPr>
      <w:rPr>
        <w:rFonts w:hint="default"/>
      </w:rPr>
    </w:lvl>
    <w:lvl w:ilvl="6">
      <w:start w:val="1"/>
      <w:numFmt w:val="bullet"/>
      <w:lvlText w:val="•"/>
      <w:lvlJc w:val="left"/>
      <w:pPr>
        <w:ind w:left="5143" w:hanging="360"/>
      </w:pPr>
      <w:rPr>
        <w:rFonts w:hint="default"/>
      </w:rPr>
    </w:lvl>
    <w:lvl w:ilvl="7">
      <w:start w:val="1"/>
      <w:numFmt w:val="bullet"/>
      <w:lvlText w:val="•"/>
      <w:lvlJc w:val="left"/>
      <w:pPr>
        <w:ind w:left="6219" w:hanging="360"/>
      </w:pPr>
      <w:rPr>
        <w:rFonts w:hint="default"/>
      </w:rPr>
    </w:lvl>
    <w:lvl w:ilvl="8">
      <w:start w:val="1"/>
      <w:numFmt w:val="bullet"/>
      <w:lvlText w:val="•"/>
      <w:lvlJc w:val="left"/>
      <w:pPr>
        <w:ind w:left="7294" w:hanging="360"/>
      </w:pPr>
      <w:rPr>
        <w:rFonts w:hint="default"/>
      </w:rPr>
    </w:lvl>
  </w:abstractNum>
  <w:abstractNum w:abstractNumId="5" w15:restartNumberingAfterBreak="0">
    <w:nsid w:val="3F670D64"/>
    <w:multiLevelType w:val="multilevel"/>
    <w:tmpl w:val="1116FCE2"/>
    <w:lvl w:ilvl="0">
      <w:start w:val="1"/>
      <w:numFmt w:val="decimal"/>
      <w:pStyle w:val="Rubrik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80E0F9F"/>
    <w:multiLevelType w:val="hybridMultilevel"/>
    <w:tmpl w:val="DE9CA736"/>
    <w:lvl w:ilvl="0" w:tplc="7D8E0CA0">
      <w:start w:val="1"/>
      <w:numFmt w:val="decimal"/>
      <w:pStyle w:val="Rubrik3"/>
      <w:lvlText w:val="%1.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44A64A1"/>
    <w:multiLevelType w:val="hybridMultilevel"/>
    <w:tmpl w:val="1BBC42AE"/>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0391834"/>
    <w:multiLevelType w:val="hybridMultilevel"/>
    <w:tmpl w:val="E8B06C48"/>
    <w:lvl w:ilvl="0" w:tplc="6622C25C">
      <w:numFmt w:val="bullet"/>
      <w:lvlText w:val="-"/>
      <w:lvlJc w:val="left"/>
      <w:pPr>
        <w:ind w:left="1068" w:hanging="360"/>
      </w:pPr>
      <w:rPr>
        <w:rFonts w:ascii="Calibri Light" w:eastAsiaTheme="minorEastAsia" w:hAnsi="Calibri Light" w:cs="Calibri Light"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4"/>
  </w:num>
  <w:num w:numId="5">
    <w:abstractNumId w:val="2"/>
  </w:num>
  <w:num w:numId="6">
    <w:abstractNumId w:val="5"/>
  </w:num>
  <w:num w:numId="7">
    <w:abstractNumId w:val="3"/>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3"/>
  </w:num>
  <w:num w:numId="16">
    <w:abstractNumId w:val="3"/>
  </w:num>
  <w:num w:numId="17">
    <w:abstractNumId w:val="3"/>
  </w:num>
  <w:num w:numId="18">
    <w:abstractNumId w:val="3"/>
  </w:num>
  <w:num w:numId="19">
    <w:abstractNumId w:val="3"/>
  </w:num>
  <w:num w:numId="20">
    <w:abstractNumId w:val="3"/>
  </w:num>
  <w:num w:numId="21">
    <w:abstractNumId w:val="1"/>
  </w:num>
  <w:num w:numId="22">
    <w:abstractNumId w:val="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1D8B"/>
    <w:rsid w:val="00016B19"/>
    <w:rsid w:val="00031C23"/>
    <w:rsid w:val="000435AF"/>
    <w:rsid w:val="00077E6F"/>
    <w:rsid w:val="00094690"/>
    <w:rsid w:val="000B1C11"/>
    <w:rsid w:val="000B544D"/>
    <w:rsid w:val="000F1EF4"/>
    <w:rsid w:val="0012237B"/>
    <w:rsid w:val="00147379"/>
    <w:rsid w:val="001526FA"/>
    <w:rsid w:val="00172A27"/>
    <w:rsid w:val="001B5588"/>
    <w:rsid w:val="001E30B4"/>
    <w:rsid w:val="001F4DDD"/>
    <w:rsid w:val="00346FAB"/>
    <w:rsid w:val="003518DF"/>
    <w:rsid w:val="00381E27"/>
    <w:rsid w:val="003A6A87"/>
    <w:rsid w:val="003F08A2"/>
    <w:rsid w:val="004034F5"/>
    <w:rsid w:val="00403EEA"/>
    <w:rsid w:val="00431F51"/>
    <w:rsid w:val="004B15A7"/>
    <w:rsid w:val="004B5106"/>
    <w:rsid w:val="004B598A"/>
    <w:rsid w:val="004C15A6"/>
    <w:rsid w:val="004D1119"/>
    <w:rsid w:val="00501117"/>
    <w:rsid w:val="00505CDA"/>
    <w:rsid w:val="00510EF3"/>
    <w:rsid w:val="00517EFD"/>
    <w:rsid w:val="005227ED"/>
    <w:rsid w:val="00522846"/>
    <w:rsid w:val="005F5C19"/>
    <w:rsid w:val="00623470"/>
    <w:rsid w:val="00647B9D"/>
    <w:rsid w:val="0067399D"/>
    <w:rsid w:val="00687C88"/>
    <w:rsid w:val="0069031C"/>
    <w:rsid w:val="006E4694"/>
    <w:rsid w:val="00700641"/>
    <w:rsid w:val="007056AC"/>
    <w:rsid w:val="007108CB"/>
    <w:rsid w:val="00740985"/>
    <w:rsid w:val="0077151B"/>
    <w:rsid w:val="00796FB6"/>
    <w:rsid w:val="007D7E59"/>
    <w:rsid w:val="00846DD1"/>
    <w:rsid w:val="008617B2"/>
    <w:rsid w:val="009166CE"/>
    <w:rsid w:val="00917A35"/>
    <w:rsid w:val="009349C7"/>
    <w:rsid w:val="00946CCF"/>
    <w:rsid w:val="00960F59"/>
    <w:rsid w:val="00984A76"/>
    <w:rsid w:val="00986398"/>
    <w:rsid w:val="00987889"/>
    <w:rsid w:val="009C3D2F"/>
    <w:rsid w:val="009F24FF"/>
    <w:rsid w:val="00A20EC0"/>
    <w:rsid w:val="00A25058"/>
    <w:rsid w:val="00A465FE"/>
    <w:rsid w:val="00AC03F5"/>
    <w:rsid w:val="00B50186"/>
    <w:rsid w:val="00B66E25"/>
    <w:rsid w:val="00B7289C"/>
    <w:rsid w:val="00B83D1A"/>
    <w:rsid w:val="00BC29EB"/>
    <w:rsid w:val="00BE2F18"/>
    <w:rsid w:val="00C11A6C"/>
    <w:rsid w:val="00C62D7B"/>
    <w:rsid w:val="00C9596F"/>
    <w:rsid w:val="00C97792"/>
    <w:rsid w:val="00CA2799"/>
    <w:rsid w:val="00CA5988"/>
    <w:rsid w:val="00CF5AE2"/>
    <w:rsid w:val="00D00DE6"/>
    <w:rsid w:val="00D36D5E"/>
    <w:rsid w:val="00D54694"/>
    <w:rsid w:val="00D565B8"/>
    <w:rsid w:val="00D820C7"/>
    <w:rsid w:val="00D91B43"/>
    <w:rsid w:val="00D91C30"/>
    <w:rsid w:val="00DD27BA"/>
    <w:rsid w:val="00E251BD"/>
    <w:rsid w:val="00E3653E"/>
    <w:rsid w:val="00E6731B"/>
    <w:rsid w:val="00ED47B9"/>
    <w:rsid w:val="00FE1F9A"/>
    <w:rsid w:val="05113EE7"/>
    <w:rsid w:val="14974927"/>
    <w:rsid w:val="2FBC53AF"/>
    <w:rsid w:val="316C3AF6"/>
    <w:rsid w:val="372A4C3A"/>
    <w:rsid w:val="42957A30"/>
    <w:rsid w:val="561540EB"/>
    <w:rsid w:val="56792C91"/>
    <w:rsid w:val="5E566002"/>
    <w:rsid w:val="65BC778B"/>
    <w:rsid w:val="6A8F3666"/>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qFormat/>
    <w:rsid w:val="0069031C"/>
    <w:pPr>
      <w:keepNext/>
      <w:keepLines/>
      <w:numPr>
        <w:numId w:val="6"/>
      </w:numPr>
      <w:spacing w:after="240"/>
      <w:ind w:left="357" w:hanging="357"/>
      <w:jc w:val="left"/>
      <w:outlineLvl w:val="0"/>
    </w:pPr>
    <w:rPr>
      <w:rFonts w:eastAsiaTheme="majorEastAsia" w:cstheme="majorBidi"/>
      <w:b/>
      <w:color w:val="C45911" w:themeColor="accent2" w:themeShade="BF"/>
      <w:sz w:val="52"/>
      <w:szCs w:val="32"/>
    </w:rPr>
  </w:style>
  <w:style w:type="paragraph" w:styleId="Rubrik2">
    <w:name w:val="heading 2"/>
    <w:basedOn w:val="Normal"/>
    <w:next w:val="Normal"/>
    <w:link w:val="Rubrik2Char"/>
    <w:unhideWhenUsed/>
    <w:qFormat/>
    <w:rsid w:val="00B83D1A"/>
    <w:pPr>
      <w:keepNext/>
      <w:keepLines/>
      <w:numPr>
        <w:numId w:val="7"/>
      </w:numPr>
      <w:spacing w:before="40" w:after="120"/>
      <w:jc w:val="left"/>
      <w:outlineLvl w:val="1"/>
    </w:pPr>
    <w:rPr>
      <w:rFonts w:eastAsiaTheme="majorEastAsia" w:cstheme="majorBidi"/>
      <w:b/>
      <w:color w:val="C45911" w:themeColor="accent2" w:themeShade="BF"/>
      <w:sz w:val="28"/>
      <w:szCs w:val="26"/>
    </w:rPr>
  </w:style>
  <w:style w:type="paragraph" w:styleId="Rubrik3">
    <w:name w:val="heading 3"/>
    <w:basedOn w:val="Normal"/>
    <w:next w:val="Normal"/>
    <w:link w:val="Rubrik3Char"/>
    <w:unhideWhenUsed/>
    <w:qFormat/>
    <w:rsid w:val="005F5C19"/>
    <w:pPr>
      <w:keepNext/>
      <w:keepLines/>
      <w:numPr>
        <w:numId w:val="8"/>
      </w:numPr>
      <w:spacing w:before="40" w:after="0"/>
      <w:jc w:val="left"/>
      <w:outlineLvl w:val="2"/>
    </w:pPr>
    <w:rPr>
      <w:rFonts w:eastAsiaTheme="majorEastAsia" w:cstheme="majorBidi"/>
      <w:b/>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69031C"/>
    <w:rPr>
      <w:rFonts w:asciiTheme="majorHAnsi" w:eastAsiaTheme="majorEastAsia" w:hAnsiTheme="majorHAnsi" w:cstheme="majorBidi"/>
      <w:b/>
      <w:color w:val="C45911" w:themeColor="accent2" w:themeShade="BF"/>
      <w:sz w:val="52"/>
      <w:szCs w:val="32"/>
      <w:lang w:val="en-US" w:eastAsia="zh-CN"/>
    </w:rPr>
  </w:style>
  <w:style w:type="character" w:customStyle="1" w:styleId="Rubrik2Char">
    <w:name w:val="Rubrik 2 Char"/>
    <w:basedOn w:val="Standardstycketeckensnitt"/>
    <w:link w:val="Rubrik2"/>
    <w:qFormat/>
    <w:rsid w:val="00B83D1A"/>
    <w:rPr>
      <w:rFonts w:asciiTheme="majorHAnsi" w:eastAsiaTheme="majorEastAsia" w:hAnsiTheme="majorHAnsi" w:cstheme="majorBidi"/>
      <w:b/>
      <w:color w:val="C45911" w:themeColor="accent2" w:themeShade="BF"/>
      <w:sz w:val="28"/>
      <w:szCs w:val="26"/>
      <w:lang w:val="en-US" w:eastAsia="zh-CN"/>
    </w:rPr>
  </w:style>
  <w:style w:type="character" w:customStyle="1" w:styleId="Rubrik3Char">
    <w:name w:val="Rubrik 3 Char"/>
    <w:basedOn w:val="Standardstycketeckensnitt"/>
    <w:link w:val="Rubrik3"/>
    <w:qFormat/>
    <w:rsid w:val="005F5C19"/>
    <w:rPr>
      <w:rFonts w:asciiTheme="majorHAnsi" w:eastAsiaTheme="majorEastAsia" w:hAnsiTheme="majorHAnsi" w:cstheme="majorBidi"/>
      <w:b/>
      <w:sz w:val="24"/>
      <w:szCs w:val="24"/>
      <w:lang w:val="en-US" w:eastAsia="zh-CN"/>
    </w:rPr>
  </w:style>
  <w:style w:type="paragraph" w:styleId="Liststycke">
    <w:name w:val="List Paragraph"/>
    <w:basedOn w:val="Normal"/>
    <w:link w:val="ListstyckeChar"/>
    <w:uiPriority w:val="1"/>
    <w:qFormat/>
    <w:pPr>
      <w:ind w:left="720"/>
      <w:contextualSpacing/>
    </w:pPr>
  </w:style>
  <w:style w:type="paragraph" w:styleId="Ballongtext">
    <w:name w:val="Balloon Text"/>
    <w:basedOn w:val="Normal"/>
    <w:link w:val="BallongtextChar"/>
    <w:rsid w:val="00CA279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CA2799"/>
    <w:rPr>
      <w:rFonts w:ascii="Segoe UI" w:eastAsiaTheme="minorEastAsia" w:hAnsi="Segoe UI" w:cs="Segoe UI"/>
      <w:sz w:val="18"/>
      <w:szCs w:val="18"/>
      <w:lang w:val="en-US" w:eastAsia="zh-CN"/>
    </w:rPr>
  </w:style>
  <w:style w:type="character" w:customStyle="1" w:styleId="ListstyckeChar">
    <w:name w:val="Liststycke Char"/>
    <w:basedOn w:val="Standardstycketeckensnitt"/>
    <w:link w:val="Liststycke"/>
    <w:uiPriority w:val="34"/>
    <w:rsid w:val="00796FB6"/>
    <w:rPr>
      <w:rFonts w:asciiTheme="majorHAnsi" w:eastAsiaTheme="minorEastAsia" w:hAnsiTheme="majorHAnsi" w:cstheme="minorBidi"/>
      <w:sz w:val="24"/>
      <w:lang w:val="en-US" w:eastAsia="zh-CN"/>
    </w:rPr>
  </w:style>
  <w:style w:type="character" w:styleId="Kommentarsreferens">
    <w:name w:val="annotation reference"/>
    <w:basedOn w:val="Standardstycketeckensnitt"/>
    <w:uiPriority w:val="99"/>
    <w:unhideWhenUsed/>
    <w:rsid w:val="0069031C"/>
    <w:rPr>
      <w:sz w:val="16"/>
      <w:szCs w:val="16"/>
    </w:rPr>
  </w:style>
  <w:style w:type="paragraph" w:styleId="Kommentarer">
    <w:name w:val="annotation text"/>
    <w:basedOn w:val="Normal"/>
    <w:link w:val="KommentarerChar"/>
    <w:uiPriority w:val="99"/>
    <w:unhideWhenUsed/>
    <w:rsid w:val="0069031C"/>
    <w:pPr>
      <w:widowControl w:val="0"/>
      <w:spacing w:after="0" w:line="240" w:lineRule="auto"/>
      <w:jc w:val="left"/>
    </w:pPr>
    <w:rPr>
      <w:rFonts w:ascii="Verdana" w:eastAsiaTheme="minorHAnsi" w:hAnsi="Verdana"/>
      <w:sz w:val="20"/>
      <w:lang w:val="nb-NO" w:eastAsia="en-US"/>
    </w:rPr>
  </w:style>
  <w:style w:type="character" w:customStyle="1" w:styleId="KommentarerChar">
    <w:name w:val="Kommentarer Char"/>
    <w:basedOn w:val="Standardstycketeckensnitt"/>
    <w:link w:val="Kommentarer"/>
    <w:uiPriority w:val="99"/>
    <w:rsid w:val="0069031C"/>
    <w:rPr>
      <w:rFonts w:ascii="Verdana" w:eastAsiaTheme="minorHAnsi" w:hAnsi="Verdana" w:cstheme="minorBidi"/>
      <w:lang w:val="nb-NO" w:eastAsia="en-US"/>
    </w:rPr>
  </w:style>
  <w:style w:type="character" w:customStyle="1" w:styleId="SidhuvudChar">
    <w:name w:val="Sidhuvud Char"/>
    <w:basedOn w:val="Standardstycketeckensnitt"/>
    <w:link w:val="Sidhuvud"/>
    <w:uiPriority w:val="99"/>
    <w:rsid w:val="0067399D"/>
    <w:rPr>
      <w:rFonts w:asciiTheme="majorHAnsi" w:eastAsiaTheme="minorEastAsia" w:hAnsiTheme="maj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image" Target="media/image21.jpe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jpeg"/><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ffect4buildings.se/" TargetMode="Externa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45" Type="http://schemas.microsoft.com/office/2016/09/relationships/commentsIds" Target="commentsIds.xml"/><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effect4buildings.se/" TargetMode="External"/><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footer" Target="footer3.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4" Type="http://schemas.microsoft.com/office/2011/relationships/commentsExtended" Target="commentsExtended.xml"/><Relationship Id="rId52"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comments" Target="comments.xm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2.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5</TotalTime>
  <Pages>1</Pages>
  <Words>1382</Words>
  <Characters>7880</Characters>
  <Application>Microsoft Office Word</Application>
  <DocSecurity>0</DocSecurity>
  <Lines>65</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7</cp:revision>
  <cp:lastPrinted>2019-11-21T23:26:00Z</cp:lastPrinted>
  <dcterms:created xsi:type="dcterms:W3CDTF">2020-07-06T17:00:00Z</dcterms:created>
  <dcterms:modified xsi:type="dcterms:W3CDTF">2020-09-10T18:23:00Z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